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25B6F" w14:textId="77777777" w:rsidR="00524338" w:rsidRPr="00DD4625" w:rsidRDefault="00524338" w:rsidP="00524338">
      <w:pPr>
        <w:widowControl/>
        <w:shd w:val="clear" w:color="auto" w:fill="D9D9D9" w:themeFill="background1" w:themeFillShade="D9"/>
        <w:spacing w:before="40" w:after="40" w:line="276" w:lineRule="auto"/>
        <w:rPr>
          <w:rFonts w:ascii="Calibri" w:hAnsi="Calibri" w:cs="Calibri"/>
          <w:b/>
          <w:color w:val="auto"/>
          <w:sz w:val="24"/>
          <w:szCs w:val="24"/>
        </w:rPr>
      </w:pPr>
      <w:bookmarkStart w:id="0" w:name="_GoBack"/>
      <w:bookmarkEnd w:id="0"/>
      <w:r w:rsidRPr="00DD4625">
        <w:rPr>
          <w:rFonts w:ascii="Calibri" w:hAnsi="Calibri" w:cs="Calibri"/>
          <w:b/>
          <w:color w:val="auto"/>
          <w:sz w:val="24"/>
          <w:szCs w:val="24"/>
        </w:rPr>
        <w:t xml:space="preserve">Δομή </w:t>
      </w:r>
      <w:r>
        <w:rPr>
          <w:rFonts w:ascii="Calibri" w:hAnsi="Calibri" w:cs="Calibri"/>
          <w:b/>
          <w:color w:val="auto"/>
          <w:sz w:val="24"/>
          <w:szCs w:val="24"/>
        </w:rPr>
        <w:t>Σχεδίου Μαθήματος</w:t>
      </w:r>
    </w:p>
    <w:p w14:paraId="221CDFF9" w14:textId="77777777" w:rsidR="005C0DB5" w:rsidRPr="00E176D0" w:rsidRDefault="005C0DB5" w:rsidP="00E176D0">
      <w:pPr>
        <w:widowControl/>
        <w:spacing w:before="40" w:after="40" w:line="360" w:lineRule="auto"/>
        <w:rPr>
          <w:rFonts w:ascii="Calibri" w:hAnsi="Calibri" w:cs="Calibri"/>
          <w:b/>
          <w:bCs/>
          <w:color w:val="auto"/>
          <w:sz w:val="24"/>
          <w:szCs w:val="24"/>
        </w:rPr>
      </w:pPr>
    </w:p>
    <w:p w14:paraId="63E50771" w14:textId="3A528D90" w:rsidR="005C0DB5" w:rsidRPr="00E176D0" w:rsidRDefault="00C12C26" w:rsidP="00E176D0">
      <w:pPr>
        <w:spacing w:before="40" w:after="40" w:line="360" w:lineRule="auto"/>
        <w:jc w:val="both"/>
        <w:rPr>
          <w:rFonts w:ascii="Calibri" w:hAnsi="Calibri" w:cs="Calibri"/>
          <w:b/>
          <w:bCs/>
          <w:i/>
          <w:color w:val="auto"/>
          <w:sz w:val="24"/>
          <w:szCs w:val="24"/>
        </w:rPr>
      </w:pPr>
      <w:r w:rsidRPr="00E176D0">
        <w:rPr>
          <w:rFonts w:ascii="Calibri" w:hAnsi="Calibri" w:cs="Calibri"/>
          <w:b/>
          <w:bCs/>
          <w:color w:val="auto"/>
          <w:sz w:val="24"/>
          <w:szCs w:val="24"/>
        </w:rPr>
        <w:t>1. ΤΑΥΤΟΤΗΤΑ</w:t>
      </w:r>
      <w:r w:rsidR="000B2C7F" w:rsidRPr="00E176D0">
        <w:rPr>
          <w:rFonts w:ascii="Calibri" w:hAnsi="Calibri" w:cs="Calibri"/>
          <w:b/>
          <w:bCs/>
          <w:color w:val="auto"/>
          <w:sz w:val="24"/>
          <w:szCs w:val="24"/>
        </w:rPr>
        <w:t xml:space="preserve"> </w:t>
      </w:r>
    </w:p>
    <w:p w14:paraId="645B65DF" w14:textId="44B273A4" w:rsidR="005C0DB5" w:rsidRPr="00E176D0" w:rsidRDefault="00146FF3" w:rsidP="00FA36F4">
      <w:pPr>
        <w:pStyle w:val="4"/>
        <w:spacing w:after="40" w:line="276" w:lineRule="auto"/>
        <w:jc w:val="both"/>
        <w:rPr>
          <w:rFonts w:ascii="Calibri" w:hAnsi="Calibri" w:cs="Calibri"/>
          <w:b/>
          <w:bCs/>
          <w:color w:val="auto"/>
          <w:sz w:val="24"/>
          <w:szCs w:val="24"/>
        </w:rPr>
      </w:pPr>
      <w:r>
        <w:rPr>
          <w:rFonts w:ascii="Calibri" w:hAnsi="Calibri" w:cs="Calibri"/>
          <w:b/>
          <w:bCs/>
          <w:color w:val="auto"/>
          <w:sz w:val="24"/>
          <w:szCs w:val="24"/>
        </w:rPr>
        <w:t>Τίτλος</w:t>
      </w:r>
      <w:r w:rsidR="00411A52" w:rsidRPr="00E176D0">
        <w:rPr>
          <w:rFonts w:ascii="Calibri" w:hAnsi="Calibri" w:cs="Calibri"/>
          <w:b/>
          <w:bCs/>
          <w:color w:val="auto"/>
          <w:sz w:val="24"/>
          <w:szCs w:val="24"/>
        </w:rPr>
        <w:t>:</w:t>
      </w:r>
      <w:r w:rsidR="00232EBC" w:rsidRPr="00E176D0">
        <w:rPr>
          <w:rFonts w:ascii="Calibri" w:hAnsi="Calibri" w:cs="Calibri"/>
          <w:b/>
          <w:bCs/>
          <w:color w:val="auto"/>
          <w:sz w:val="24"/>
          <w:szCs w:val="24"/>
        </w:rPr>
        <w:t xml:space="preserve"> Η ταυτότητα του χάρτη-Κλίμακα</w:t>
      </w:r>
    </w:p>
    <w:p w14:paraId="52EE7066" w14:textId="4F9B733B" w:rsidR="005C0DB5" w:rsidRPr="00E176D0" w:rsidRDefault="005C0DB5" w:rsidP="00FA36F4">
      <w:pPr>
        <w:spacing w:before="40" w:after="40" w:line="276" w:lineRule="auto"/>
        <w:jc w:val="both"/>
        <w:rPr>
          <w:rFonts w:ascii="Calibri" w:hAnsi="Calibri" w:cs="Calibri"/>
          <w:b/>
          <w:bCs/>
          <w:i/>
          <w:color w:val="auto"/>
          <w:sz w:val="24"/>
          <w:szCs w:val="24"/>
        </w:rPr>
      </w:pPr>
      <w:r w:rsidRPr="00E176D0">
        <w:rPr>
          <w:rFonts w:ascii="Calibri" w:hAnsi="Calibri" w:cs="Calibri"/>
          <w:b/>
          <w:bCs/>
          <w:i/>
          <w:color w:val="auto"/>
          <w:sz w:val="24"/>
          <w:szCs w:val="24"/>
        </w:rPr>
        <w:t>Τάξη</w:t>
      </w:r>
      <w:r w:rsidR="00581064" w:rsidRPr="00E176D0">
        <w:rPr>
          <w:rFonts w:ascii="Calibri" w:hAnsi="Calibri" w:cs="Calibri"/>
          <w:b/>
          <w:bCs/>
          <w:i/>
          <w:color w:val="auto"/>
          <w:sz w:val="24"/>
          <w:szCs w:val="24"/>
        </w:rPr>
        <w:t xml:space="preserve">: </w:t>
      </w:r>
      <w:r w:rsidR="00170881">
        <w:rPr>
          <w:rFonts w:ascii="Calibri" w:hAnsi="Calibri" w:cs="Calibri"/>
          <w:b/>
          <w:bCs/>
          <w:i/>
          <w:color w:val="auto"/>
          <w:sz w:val="24"/>
          <w:szCs w:val="24"/>
          <w:lang w:val="en-US"/>
        </w:rPr>
        <w:t>E</w:t>
      </w:r>
      <w:r w:rsidR="00581064" w:rsidRPr="00E176D0">
        <w:rPr>
          <w:rFonts w:ascii="Calibri" w:hAnsi="Calibri" w:cs="Calibri"/>
          <w:b/>
          <w:bCs/>
          <w:i/>
          <w:color w:val="auto"/>
          <w:sz w:val="24"/>
          <w:szCs w:val="24"/>
        </w:rPr>
        <w:t>΄</w:t>
      </w:r>
      <w:r w:rsidR="00170881" w:rsidRPr="00FF5520">
        <w:rPr>
          <w:rFonts w:ascii="Calibri" w:hAnsi="Calibri" w:cs="Calibri"/>
          <w:b/>
          <w:bCs/>
          <w:i/>
          <w:color w:val="auto"/>
          <w:sz w:val="24"/>
          <w:szCs w:val="24"/>
        </w:rPr>
        <w:t xml:space="preserve"> </w:t>
      </w:r>
      <w:r w:rsidR="00581064" w:rsidRPr="00E176D0">
        <w:rPr>
          <w:rFonts w:ascii="Calibri" w:hAnsi="Calibri" w:cs="Calibri"/>
          <w:b/>
          <w:bCs/>
          <w:i/>
          <w:color w:val="auto"/>
          <w:sz w:val="24"/>
          <w:szCs w:val="24"/>
        </w:rPr>
        <w:t>Δημοτικού</w:t>
      </w:r>
    </w:p>
    <w:p w14:paraId="205AC8A1" w14:textId="77777777" w:rsidR="005C0DB5" w:rsidRPr="00E176D0" w:rsidRDefault="005C0DB5" w:rsidP="00FA36F4">
      <w:pPr>
        <w:spacing w:before="40" w:after="40" w:line="276" w:lineRule="auto"/>
        <w:jc w:val="both"/>
        <w:rPr>
          <w:rFonts w:ascii="Calibri" w:hAnsi="Calibri" w:cs="Calibri"/>
          <w:bCs/>
          <w:iCs/>
          <w:color w:val="auto"/>
          <w:sz w:val="24"/>
          <w:szCs w:val="24"/>
        </w:rPr>
      </w:pPr>
    </w:p>
    <w:p w14:paraId="190388A8" w14:textId="64A3B7D4" w:rsidR="005C0DB5" w:rsidRPr="00146FF3" w:rsidRDefault="005C0DB5" w:rsidP="00FA36F4">
      <w:pPr>
        <w:spacing w:before="40" w:after="40" w:line="276" w:lineRule="auto"/>
        <w:jc w:val="both"/>
        <w:rPr>
          <w:rFonts w:ascii="Calibri" w:hAnsi="Calibri" w:cs="Calibri"/>
          <w:b/>
          <w:bCs/>
          <w:i/>
          <w:color w:val="auto"/>
          <w:sz w:val="24"/>
          <w:szCs w:val="24"/>
        </w:rPr>
      </w:pPr>
      <w:r w:rsidRPr="00E176D0">
        <w:rPr>
          <w:rFonts w:ascii="Calibri" w:hAnsi="Calibri" w:cs="Calibri"/>
          <w:b/>
          <w:bCs/>
          <w:i/>
          <w:color w:val="auto"/>
          <w:sz w:val="24"/>
          <w:szCs w:val="24"/>
        </w:rPr>
        <w:t>Εμπλεκόμενες γνωστικές περιοχές</w:t>
      </w:r>
      <w:r w:rsidR="00731D81" w:rsidRPr="00E176D0">
        <w:rPr>
          <w:rFonts w:ascii="Calibri" w:hAnsi="Calibri" w:cs="Calibri"/>
          <w:b/>
          <w:bCs/>
          <w:i/>
          <w:color w:val="auto"/>
          <w:sz w:val="24"/>
          <w:szCs w:val="24"/>
        </w:rPr>
        <w:t xml:space="preserve"> </w:t>
      </w:r>
    </w:p>
    <w:p w14:paraId="4DA566FA" w14:textId="069CCCAC" w:rsidR="00581064" w:rsidRPr="00E176D0" w:rsidRDefault="00C12C26" w:rsidP="00FA36F4">
      <w:pPr>
        <w:spacing w:before="40"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 </w:t>
      </w:r>
      <w:r w:rsidR="00731D81" w:rsidRPr="00E176D0">
        <w:rPr>
          <w:rFonts w:ascii="Calibri" w:hAnsi="Calibri" w:cs="Calibri"/>
          <w:b/>
          <w:bCs/>
          <w:sz w:val="24"/>
          <w:szCs w:val="24"/>
        </w:rPr>
        <w:t>Γνωστικό αντικείμενο</w:t>
      </w:r>
      <w:r w:rsidR="00581064" w:rsidRPr="00E176D0">
        <w:rPr>
          <w:rFonts w:ascii="Calibri" w:hAnsi="Calibri" w:cs="Calibri"/>
          <w:b/>
          <w:bCs/>
          <w:sz w:val="24"/>
          <w:szCs w:val="24"/>
        </w:rPr>
        <w:t>:</w:t>
      </w:r>
      <w:r w:rsidR="00581064" w:rsidRPr="00E176D0">
        <w:rPr>
          <w:rFonts w:ascii="Calibri" w:hAnsi="Calibri" w:cs="Calibri"/>
          <w:bCs/>
          <w:iCs/>
          <w:color w:val="auto"/>
          <w:sz w:val="24"/>
          <w:szCs w:val="24"/>
        </w:rPr>
        <w:t xml:space="preserve"> Γεωγραφία</w:t>
      </w:r>
    </w:p>
    <w:p w14:paraId="2366B4D3" w14:textId="33243264" w:rsidR="00581064" w:rsidRPr="00E176D0" w:rsidRDefault="00731D81" w:rsidP="00FA36F4">
      <w:pPr>
        <w:spacing w:before="40" w:after="40" w:line="276" w:lineRule="auto"/>
        <w:jc w:val="both"/>
        <w:rPr>
          <w:rFonts w:ascii="Calibri" w:hAnsi="Calibri" w:cs="Calibri"/>
          <w:bCs/>
          <w:iCs/>
          <w:color w:val="auto"/>
          <w:sz w:val="24"/>
          <w:szCs w:val="24"/>
        </w:rPr>
      </w:pPr>
      <w:r w:rsidRPr="00E176D0">
        <w:rPr>
          <w:rFonts w:ascii="Calibri" w:hAnsi="Calibri" w:cs="Calibri"/>
          <w:b/>
          <w:bCs/>
          <w:sz w:val="24"/>
          <w:szCs w:val="24"/>
        </w:rPr>
        <w:t xml:space="preserve"> - Θεματικό πεδίο</w:t>
      </w:r>
      <w:r w:rsidR="00581064" w:rsidRPr="00E176D0">
        <w:rPr>
          <w:rFonts w:ascii="Calibri" w:hAnsi="Calibri" w:cs="Calibri"/>
          <w:b/>
          <w:bCs/>
          <w:sz w:val="24"/>
          <w:szCs w:val="24"/>
        </w:rPr>
        <w:t>:</w:t>
      </w:r>
      <w:r w:rsidR="00581064" w:rsidRPr="00E176D0">
        <w:rPr>
          <w:rFonts w:ascii="Calibri" w:hAnsi="Calibri" w:cs="Calibri"/>
          <w:bCs/>
          <w:iCs/>
          <w:color w:val="auto"/>
          <w:sz w:val="24"/>
          <w:szCs w:val="24"/>
        </w:rPr>
        <w:t xml:space="preserve"> Οι χάρτες. Ένα εργαλείο για τη μελέτη του κόσμου</w:t>
      </w:r>
    </w:p>
    <w:p w14:paraId="379E564B" w14:textId="1F4F6222" w:rsidR="00C12C26" w:rsidRPr="00E176D0" w:rsidRDefault="00731D81" w:rsidP="00FA36F4">
      <w:pPr>
        <w:spacing w:before="40"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 - Θεματική ενότητα</w:t>
      </w:r>
      <w:r w:rsidR="00581064" w:rsidRPr="00E176D0">
        <w:rPr>
          <w:rFonts w:ascii="Calibri" w:hAnsi="Calibri" w:cs="Calibri"/>
          <w:b/>
          <w:bCs/>
          <w:sz w:val="24"/>
          <w:szCs w:val="24"/>
        </w:rPr>
        <w:t>:</w:t>
      </w:r>
      <w:r w:rsidR="00581064" w:rsidRPr="00E176D0">
        <w:rPr>
          <w:rFonts w:ascii="Calibri" w:hAnsi="Calibri" w:cs="Calibri"/>
          <w:b/>
          <w:bCs/>
          <w:color w:val="auto"/>
          <w:sz w:val="24"/>
          <w:szCs w:val="24"/>
        </w:rPr>
        <w:t xml:space="preserve"> </w:t>
      </w:r>
      <w:r w:rsidR="00581064" w:rsidRPr="00E176D0">
        <w:rPr>
          <w:rFonts w:ascii="Calibri" w:hAnsi="Calibri" w:cs="Calibri"/>
          <w:bCs/>
          <w:color w:val="auto"/>
          <w:sz w:val="24"/>
          <w:szCs w:val="24"/>
        </w:rPr>
        <w:t>Η ταυτότητα του χάρτη</w:t>
      </w:r>
      <w:r w:rsidR="00B0142E">
        <w:rPr>
          <w:rFonts w:ascii="Calibri" w:hAnsi="Calibri" w:cs="Calibri"/>
          <w:bCs/>
          <w:color w:val="auto"/>
          <w:sz w:val="24"/>
          <w:szCs w:val="24"/>
        </w:rPr>
        <w:t xml:space="preserve">: </w:t>
      </w:r>
      <w:r w:rsidR="00581064" w:rsidRPr="00E176D0">
        <w:rPr>
          <w:rFonts w:ascii="Calibri" w:hAnsi="Calibri" w:cs="Calibri"/>
          <w:bCs/>
          <w:color w:val="auto"/>
          <w:sz w:val="24"/>
          <w:szCs w:val="24"/>
        </w:rPr>
        <w:t>Κλίμακα</w:t>
      </w:r>
    </w:p>
    <w:p w14:paraId="50615D1A" w14:textId="77777777" w:rsidR="00C12C26" w:rsidRPr="00E176D0" w:rsidRDefault="00C12C26" w:rsidP="00FA36F4">
      <w:pPr>
        <w:spacing w:before="40" w:after="40" w:line="276" w:lineRule="auto"/>
        <w:jc w:val="both"/>
        <w:rPr>
          <w:rFonts w:ascii="Calibri" w:hAnsi="Calibri" w:cs="Calibri"/>
          <w:bCs/>
          <w:iCs/>
          <w:color w:val="auto"/>
          <w:sz w:val="24"/>
          <w:szCs w:val="24"/>
        </w:rPr>
      </w:pPr>
    </w:p>
    <w:p w14:paraId="52408691" w14:textId="77777777" w:rsidR="00524338" w:rsidRPr="00711C2C" w:rsidRDefault="00524338" w:rsidP="00524338">
      <w:pPr>
        <w:spacing w:before="40" w:after="40" w:line="276" w:lineRule="auto"/>
        <w:ind w:right="-108"/>
        <w:jc w:val="both"/>
        <w:rPr>
          <w:rFonts w:ascii="Calibri" w:hAnsi="Calibri" w:cs="Calibri"/>
          <w:b/>
          <w:bCs/>
          <w:sz w:val="24"/>
          <w:szCs w:val="24"/>
        </w:rPr>
      </w:pPr>
      <w:r>
        <w:rPr>
          <w:rFonts w:ascii="Calibri" w:hAnsi="Calibri" w:cs="Calibri"/>
          <w:b/>
          <w:sz w:val="24"/>
          <w:szCs w:val="24"/>
        </w:rPr>
        <w:t xml:space="preserve">ΔΙΔΑΚΤΙΚΟΙ ΣΤΟΧΟΙ </w:t>
      </w:r>
    </w:p>
    <w:p w14:paraId="1E39D1E6" w14:textId="6A502AA8" w:rsidR="00112B9C" w:rsidRPr="00E176D0" w:rsidRDefault="00112B9C" w:rsidP="00FA36F4">
      <w:pPr>
        <w:spacing w:before="40" w:after="40" w:line="276" w:lineRule="auto"/>
        <w:jc w:val="both"/>
        <w:rPr>
          <w:rFonts w:ascii="Calibri" w:hAnsi="Calibri" w:cs="Calibri"/>
          <w:bCs/>
          <w:iCs/>
          <w:color w:val="auto"/>
          <w:sz w:val="24"/>
          <w:szCs w:val="24"/>
        </w:rPr>
      </w:pPr>
      <w:r w:rsidRPr="00E176D0">
        <w:rPr>
          <w:rFonts w:ascii="Calibri" w:hAnsi="Calibri" w:cs="Calibri"/>
          <w:bCs/>
          <w:iCs/>
          <w:color w:val="auto"/>
          <w:sz w:val="24"/>
          <w:szCs w:val="24"/>
        </w:rPr>
        <w:t>Οι μαθητές</w:t>
      </w:r>
      <w:r w:rsidR="00372897">
        <w:rPr>
          <w:rFonts w:ascii="Calibri" w:hAnsi="Calibri" w:cs="Calibri"/>
          <w:bCs/>
          <w:iCs/>
          <w:color w:val="auto"/>
          <w:sz w:val="24"/>
          <w:szCs w:val="24"/>
        </w:rPr>
        <w:t>/-</w:t>
      </w:r>
      <w:proofErr w:type="spellStart"/>
      <w:r w:rsidR="00372897">
        <w:rPr>
          <w:rFonts w:ascii="Calibri" w:hAnsi="Calibri" w:cs="Calibri"/>
          <w:bCs/>
          <w:iCs/>
          <w:color w:val="auto"/>
          <w:sz w:val="24"/>
          <w:szCs w:val="24"/>
        </w:rPr>
        <w:t>τριες</w:t>
      </w:r>
      <w:proofErr w:type="spellEnd"/>
      <w:r w:rsidRPr="00E176D0">
        <w:rPr>
          <w:rFonts w:ascii="Calibri" w:hAnsi="Calibri" w:cs="Calibri"/>
          <w:bCs/>
          <w:iCs/>
          <w:color w:val="auto"/>
          <w:sz w:val="24"/>
          <w:szCs w:val="24"/>
        </w:rPr>
        <w:t xml:space="preserve"> με την ολοκλήρωση της διδασκαλίας του κεφαλαίου θα πρέπει:</w:t>
      </w:r>
    </w:p>
    <w:p w14:paraId="2B361BB4" w14:textId="78FED681" w:rsidR="00112B9C" w:rsidRPr="00E176D0" w:rsidRDefault="00D807B3" w:rsidP="00FA36F4">
      <w:pPr>
        <w:pStyle w:val="a6"/>
        <w:numPr>
          <w:ilvl w:val="0"/>
          <w:numId w:val="29"/>
        </w:numPr>
        <w:spacing w:before="40" w:after="40" w:line="276" w:lineRule="auto"/>
        <w:jc w:val="both"/>
        <w:rPr>
          <w:bCs/>
          <w:iCs/>
          <w:color w:val="auto"/>
          <w:sz w:val="24"/>
          <w:szCs w:val="24"/>
        </w:rPr>
      </w:pPr>
      <w:r>
        <w:rPr>
          <w:bCs/>
          <w:iCs/>
          <w:color w:val="auto"/>
          <w:sz w:val="24"/>
          <w:szCs w:val="24"/>
        </w:rPr>
        <w:t>να κατανοούν</w:t>
      </w:r>
      <w:r w:rsidR="00112B9C" w:rsidRPr="00E176D0">
        <w:rPr>
          <w:bCs/>
          <w:iCs/>
          <w:color w:val="auto"/>
          <w:sz w:val="24"/>
          <w:szCs w:val="24"/>
        </w:rPr>
        <w:t xml:space="preserve"> την έννοια της κλίμακας του χάρτη</w:t>
      </w:r>
    </w:p>
    <w:p w14:paraId="6F224E1B" w14:textId="77777777" w:rsidR="00D807B3" w:rsidRDefault="00146FF3" w:rsidP="00D807B3">
      <w:pPr>
        <w:pStyle w:val="a6"/>
        <w:numPr>
          <w:ilvl w:val="0"/>
          <w:numId w:val="29"/>
        </w:numPr>
        <w:spacing w:before="40" w:after="40" w:line="276" w:lineRule="auto"/>
        <w:jc w:val="both"/>
        <w:rPr>
          <w:bCs/>
          <w:iCs/>
          <w:color w:val="auto"/>
          <w:sz w:val="24"/>
          <w:szCs w:val="24"/>
        </w:rPr>
      </w:pPr>
      <w:r>
        <w:rPr>
          <w:bCs/>
          <w:iCs/>
          <w:color w:val="auto"/>
          <w:sz w:val="24"/>
          <w:szCs w:val="24"/>
        </w:rPr>
        <w:t xml:space="preserve">να </w:t>
      </w:r>
      <w:r w:rsidR="00112B9C" w:rsidRPr="00E176D0">
        <w:rPr>
          <w:bCs/>
          <w:iCs/>
          <w:color w:val="auto"/>
          <w:sz w:val="24"/>
          <w:szCs w:val="24"/>
        </w:rPr>
        <w:t>υπολογίζουν αποστάσεις με τη βοήθεια της κλίμακας</w:t>
      </w:r>
    </w:p>
    <w:p w14:paraId="4EE9DB73" w14:textId="518D04BD" w:rsidR="005C0DB5" w:rsidRPr="00D807B3" w:rsidRDefault="00112B9C" w:rsidP="00D807B3">
      <w:pPr>
        <w:pStyle w:val="a6"/>
        <w:numPr>
          <w:ilvl w:val="0"/>
          <w:numId w:val="29"/>
        </w:numPr>
        <w:spacing w:before="40" w:after="40" w:line="276" w:lineRule="auto"/>
        <w:jc w:val="both"/>
        <w:rPr>
          <w:bCs/>
          <w:iCs/>
          <w:color w:val="auto"/>
          <w:sz w:val="24"/>
          <w:szCs w:val="24"/>
        </w:rPr>
      </w:pPr>
      <w:r w:rsidRPr="00D807B3">
        <w:rPr>
          <w:bCs/>
          <w:iCs/>
          <w:color w:val="auto"/>
          <w:sz w:val="24"/>
          <w:szCs w:val="24"/>
        </w:rPr>
        <w:t xml:space="preserve">να </w:t>
      </w:r>
      <w:r w:rsidR="00170881" w:rsidRPr="00D807B3">
        <w:rPr>
          <w:bCs/>
          <w:iCs/>
          <w:color w:val="auto"/>
          <w:sz w:val="24"/>
          <w:szCs w:val="24"/>
        </w:rPr>
        <w:t xml:space="preserve">αντιλαμβάνονται </w:t>
      </w:r>
      <w:r w:rsidRPr="00D807B3">
        <w:rPr>
          <w:bCs/>
          <w:iCs/>
          <w:color w:val="auto"/>
          <w:sz w:val="24"/>
          <w:szCs w:val="24"/>
        </w:rPr>
        <w:t>το</w:t>
      </w:r>
      <w:r w:rsidR="00D807B3" w:rsidRPr="00D807B3">
        <w:rPr>
          <w:bCs/>
          <w:iCs/>
          <w:color w:val="auto"/>
          <w:sz w:val="24"/>
          <w:szCs w:val="24"/>
        </w:rPr>
        <w:t>ν</w:t>
      </w:r>
      <w:r w:rsidRPr="00D807B3">
        <w:rPr>
          <w:bCs/>
          <w:iCs/>
          <w:color w:val="auto"/>
          <w:sz w:val="24"/>
          <w:szCs w:val="24"/>
        </w:rPr>
        <w:t xml:space="preserve"> ρόλο της κλίμακας στην αναπαράσταση ενός τόπου στο</w:t>
      </w:r>
      <w:r w:rsidR="00E8492C">
        <w:rPr>
          <w:bCs/>
          <w:iCs/>
          <w:color w:val="auto"/>
          <w:sz w:val="24"/>
          <w:szCs w:val="24"/>
        </w:rPr>
        <w:t>ν</w:t>
      </w:r>
      <w:r w:rsidRPr="00D807B3">
        <w:rPr>
          <w:bCs/>
          <w:iCs/>
          <w:color w:val="auto"/>
          <w:sz w:val="24"/>
          <w:szCs w:val="24"/>
        </w:rPr>
        <w:t xml:space="preserve"> χάρτη</w:t>
      </w:r>
    </w:p>
    <w:p w14:paraId="53E8D3AB" w14:textId="77777777" w:rsidR="00146FF3" w:rsidRPr="00E176D0" w:rsidRDefault="00146FF3" w:rsidP="00146FF3">
      <w:pPr>
        <w:pStyle w:val="a6"/>
        <w:spacing w:before="40" w:after="40" w:line="276" w:lineRule="auto"/>
        <w:jc w:val="both"/>
        <w:rPr>
          <w:bCs/>
          <w:iCs/>
          <w:color w:val="auto"/>
          <w:sz w:val="24"/>
          <w:szCs w:val="24"/>
        </w:rPr>
      </w:pPr>
    </w:p>
    <w:p w14:paraId="7C949AB9" w14:textId="10A0E288" w:rsidR="0094010F" w:rsidRPr="00E176D0" w:rsidRDefault="00731D81" w:rsidP="00146FF3">
      <w:pPr>
        <w:spacing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Σχέση </w:t>
      </w:r>
      <w:r w:rsidR="000B2C7F" w:rsidRPr="00E176D0">
        <w:rPr>
          <w:rFonts w:ascii="Calibri" w:hAnsi="Calibri" w:cs="Calibri"/>
          <w:b/>
          <w:bCs/>
          <w:sz w:val="24"/>
          <w:szCs w:val="24"/>
        </w:rPr>
        <w:t xml:space="preserve">με </w:t>
      </w:r>
      <w:r w:rsidR="003C72C3" w:rsidRPr="00E176D0">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E176D0">
        <w:rPr>
          <w:rFonts w:ascii="Calibri" w:hAnsi="Calibri" w:cs="Calibri"/>
          <w:b/>
          <w:bCs/>
          <w:sz w:val="24"/>
          <w:szCs w:val="24"/>
        </w:rPr>
        <w:t>γνωστικά αντικείμενα</w:t>
      </w:r>
    </w:p>
    <w:p w14:paraId="4824160F" w14:textId="15FF7035" w:rsidR="004F5795" w:rsidRPr="00E176D0" w:rsidRDefault="00B146A3" w:rsidP="00146FF3">
      <w:pPr>
        <w:spacing w:after="40" w:line="276" w:lineRule="auto"/>
        <w:ind w:right="-108"/>
        <w:jc w:val="both"/>
        <w:rPr>
          <w:rFonts w:ascii="Calibri" w:hAnsi="Calibri" w:cs="Calibri"/>
          <w:bCs/>
          <w:sz w:val="24"/>
          <w:szCs w:val="24"/>
        </w:rPr>
      </w:pPr>
      <w:r>
        <w:rPr>
          <w:rFonts w:ascii="Calibri" w:hAnsi="Calibri" w:cs="Calibri"/>
          <w:bCs/>
          <w:sz w:val="24"/>
          <w:szCs w:val="24"/>
        </w:rPr>
        <w:t>Το γνωστικό αντικείμενο</w:t>
      </w:r>
      <w:r w:rsidR="004F5795" w:rsidRPr="00E176D0">
        <w:rPr>
          <w:rFonts w:ascii="Calibri" w:hAnsi="Calibri" w:cs="Calibri"/>
          <w:bCs/>
          <w:sz w:val="24"/>
          <w:szCs w:val="24"/>
        </w:rPr>
        <w:t xml:space="preserve"> της Γεωγραφίας της Ε΄ τάξης μπορεί να θεωρείται εν μέρει συνέχεια της Μελέτης του Περιβάλλοντος, αποτελεί όμως ένα καινούργιο </w:t>
      </w:r>
      <w:r w:rsidR="00406F08">
        <w:rPr>
          <w:rFonts w:ascii="Calibri" w:hAnsi="Calibri" w:cs="Calibri"/>
          <w:bCs/>
          <w:sz w:val="24"/>
          <w:szCs w:val="24"/>
        </w:rPr>
        <w:t>πεδίο</w:t>
      </w:r>
      <w:r w:rsidR="004F5795" w:rsidRPr="00E176D0">
        <w:rPr>
          <w:rFonts w:ascii="Calibri" w:hAnsi="Calibri" w:cs="Calibri"/>
          <w:bCs/>
          <w:sz w:val="24"/>
          <w:szCs w:val="24"/>
        </w:rPr>
        <w:t xml:space="preserve">, το οποίο εισάγει </w:t>
      </w:r>
      <w:r w:rsidR="00FA1B77">
        <w:rPr>
          <w:rFonts w:ascii="Calibri" w:hAnsi="Calibri" w:cs="Calibri"/>
          <w:bCs/>
          <w:sz w:val="24"/>
          <w:szCs w:val="24"/>
        </w:rPr>
        <w:t>τους/τις</w:t>
      </w:r>
      <w:r w:rsidR="004F5795" w:rsidRPr="00E176D0">
        <w:rPr>
          <w:rFonts w:ascii="Calibri" w:hAnsi="Calibri" w:cs="Calibri"/>
          <w:bCs/>
          <w:sz w:val="24"/>
          <w:szCs w:val="24"/>
        </w:rPr>
        <w:t xml:space="preserve"> μαθητές</w:t>
      </w:r>
      <w:r w:rsidR="00FA1B77">
        <w:rPr>
          <w:rFonts w:ascii="Calibri" w:hAnsi="Calibri" w:cs="Calibri"/>
          <w:bCs/>
          <w:sz w:val="24"/>
          <w:szCs w:val="24"/>
        </w:rPr>
        <w:t>/-</w:t>
      </w:r>
      <w:proofErr w:type="spellStart"/>
      <w:r w:rsidR="00903854">
        <w:rPr>
          <w:rFonts w:ascii="Calibri" w:hAnsi="Calibri" w:cs="Calibri"/>
          <w:bCs/>
          <w:sz w:val="24"/>
          <w:szCs w:val="24"/>
        </w:rPr>
        <w:t>ή</w:t>
      </w:r>
      <w:r w:rsidR="00FA1B77">
        <w:rPr>
          <w:rFonts w:ascii="Calibri" w:hAnsi="Calibri" w:cs="Calibri"/>
          <w:bCs/>
          <w:sz w:val="24"/>
          <w:szCs w:val="24"/>
        </w:rPr>
        <w:t>τριες</w:t>
      </w:r>
      <w:proofErr w:type="spellEnd"/>
      <w:r w:rsidR="004F5795" w:rsidRPr="00E176D0">
        <w:rPr>
          <w:rFonts w:ascii="Calibri" w:hAnsi="Calibri" w:cs="Calibri"/>
          <w:bCs/>
          <w:sz w:val="24"/>
          <w:szCs w:val="24"/>
        </w:rPr>
        <w:t xml:space="preserve"> στη χρήση νέων διδακτικών εργαλείων και μέσων και κυρίως στη χρήση των χαρτών, αναπτύσσει δηλαδή </w:t>
      </w:r>
      <w:r w:rsidR="00FA1B77">
        <w:rPr>
          <w:rFonts w:ascii="Calibri" w:hAnsi="Calibri" w:cs="Calibri"/>
          <w:bCs/>
          <w:sz w:val="24"/>
          <w:szCs w:val="24"/>
        </w:rPr>
        <w:t>στους/στις</w:t>
      </w:r>
      <w:r w:rsidR="004F5795" w:rsidRPr="00E176D0">
        <w:rPr>
          <w:rFonts w:ascii="Calibri" w:hAnsi="Calibri" w:cs="Calibri"/>
          <w:bCs/>
          <w:sz w:val="24"/>
          <w:szCs w:val="24"/>
        </w:rPr>
        <w:t xml:space="preserve"> μαθητές</w:t>
      </w:r>
      <w:r w:rsidR="00FA1B77">
        <w:rPr>
          <w:rFonts w:ascii="Calibri" w:hAnsi="Calibri" w:cs="Calibri"/>
          <w:bCs/>
          <w:sz w:val="24"/>
          <w:szCs w:val="24"/>
        </w:rPr>
        <w:t>/-</w:t>
      </w:r>
      <w:proofErr w:type="spellStart"/>
      <w:r w:rsidR="00903854">
        <w:rPr>
          <w:rFonts w:ascii="Calibri" w:hAnsi="Calibri" w:cs="Calibri"/>
          <w:bCs/>
          <w:sz w:val="24"/>
          <w:szCs w:val="24"/>
        </w:rPr>
        <w:t>ή</w:t>
      </w:r>
      <w:r w:rsidR="00FA1B77">
        <w:rPr>
          <w:rFonts w:ascii="Calibri" w:hAnsi="Calibri" w:cs="Calibri"/>
          <w:bCs/>
          <w:sz w:val="24"/>
          <w:szCs w:val="24"/>
        </w:rPr>
        <w:t>τριες</w:t>
      </w:r>
      <w:proofErr w:type="spellEnd"/>
      <w:r w:rsidR="004F5795" w:rsidRPr="00E176D0">
        <w:rPr>
          <w:rFonts w:ascii="Calibri" w:hAnsi="Calibri" w:cs="Calibri"/>
          <w:bCs/>
          <w:sz w:val="24"/>
          <w:szCs w:val="24"/>
        </w:rPr>
        <w:t xml:space="preserve"> δεξιότητες επιλογής μέσων και χρήσης. Οι θεματικοί χάρτες των περιοχών της Γης και ιδιαίτερα της Ελλάδας, οι εικονικές αναπαραστάσεις περιοχών και οι πίνακες, που περιέχουν συμπυκνωμένες πληροφορίες, πρέπει να αποτελούν καθημερινά διδακτικά εργαλεία στη διδασκαλία.</w:t>
      </w:r>
    </w:p>
    <w:p w14:paraId="2B6F1C16" w14:textId="7B2513F5" w:rsidR="004F5795" w:rsidRPr="00E176D0" w:rsidRDefault="00BE47A0" w:rsidP="00146FF3">
      <w:pPr>
        <w:spacing w:after="40" w:line="276" w:lineRule="auto"/>
        <w:jc w:val="both"/>
        <w:rPr>
          <w:rFonts w:ascii="Calibri" w:hAnsi="Calibri" w:cs="Calibri"/>
          <w:bCs/>
          <w:iCs/>
          <w:color w:val="auto"/>
          <w:sz w:val="24"/>
          <w:szCs w:val="24"/>
        </w:rPr>
      </w:pPr>
      <w:r>
        <w:rPr>
          <w:rFonts w:ascii="Calibri" w:hAnsi="Calibri" w:cs="Calibri"/>
          <w:bCs/>
          <w:iCs/>
          <w:color w:val="auto"/>
          <w:sz w:val="24"/>
          <w:szCs w:val="24"/>
        </w:rPr>
        <w:t>Το κεφάλαιο</w:t>
      </w:r>
      <w:r w:rsidR="004F5795" w:rsidRPr="00E176D0">
        <w:rPr>
          <w:rFonts w:ascii="Calibri" w:hAnsi="Calibri" w:cs="Calibri"/>
          <w:bCs/>
          <w:iCs/>
          <w:color w:val="auto"/>
          <w:sz w:val="24"/>
          <w:szCs w:val="24"/>
        </w:rPr>
        <w:t xml:space="preserve"> αυτό συνδέεται άμεσα με τα υπόλοιπα κεφάλαια του πεδίου: Ο χάρτης, Είδη χαρτών, Η ταυτότητα του χάρτη –Υπόμνημα,  Προσανατολισμός με τη βοήθεια του χάρτη</w:t>
      </w:r>
      <w:r w:rsidR="004F341A">
        <w:rPr>
          <w:rFonts w:ascii="Calibri" w:hAnsi="Calibri" w:cs="Calibri"/>
          <w:bCs/>
          <w:iCs/>
          <w:color w:val="auto"/>
          <w:sz w:val="24"/>
          <w:szCs w:val="24"/>
        </w:rPr>
        <w:t>.</w:t>
      </w:r>
    </w:p>
    <w:p w14:paraId="4AE56878" w14:textId="77777777" w:rsidR="00FA36F4" w:rsidRDefault="00FA36F4" w:rsidP="00FA36F4">
      <w:pPr>
        <w:spacing w:before="40" w:after="40" w:line="276" w:lineRule="auto"/>
        <w:jc w:val="both"/>
        <w:rPr>
          <w:rFonts w:ascii="Calibri" w:hAnsi="Calibri" w:cs="Calibri"/>
          <w:b/>
          <w:bCs/>
          <w:iCs/>
          <w:color w:val="auto"/>
          <w:sz w:val="24"/>
          <w:szCs w:val="24"/>
        </w:rPr>
      </w:pPr>
    </w:p>
    <w:p w14:paraId="0B113035" w14:textId="3502E3AE" w:rsidR="00FA36F4" w:rsidRPr="00702417" w:rsidRDefault="00FA36F4" w:rsidP="00FA36F4">
      <w:pPr>
        <w:spacing w:before="40" w:after="40" w:line="276" w:lineRule="auto"/>
        <w:jc w:val="both"/>
        <w:rPr>
          <w:rFonts w:ascii="Calibri" w:hAnsi="Calibri" w:cs="Calibri"/>
          <w:b/>
          <w:bCs/>
          <w:iCs/>
          <w:color w:val="auto"/>
          <w:sz w:val="24"/>
          <w:szCs w:val="24"/>
        </w:rPr>
      </w:pPr>
      <w:r w:rsidRPr="008A26F7">
        <w:rPr>
          <w:rFonts w:ascii="Calibri" w:hAnsi="Calibri" w:cs="Calibri"/>
          <w:b/>
          <w:bCs/>
          <w:iCs/>
          <w:color w:val="auto"/>
          <w:sz w:val="24"/>
          <w:szCs w:val="24"/>
        </w:rPr>
        <w:t>Διάρκεια διδασκαλίας</w:t>
      </w:r>
    </w:p>
    <w:p w14:paraId="07376011" w14:textId="053E40A9" w:rsidR="00E176D0" w:rsidRDefault="00FA36F4" w:rsidP="00C331C0">
      <w:pPr>
        <w:spacing w:before="40" w:after="40" w:line="276" w:lineRule="auto"/>
        <w:jc w:val="both"/>
        <w:rPr>
          <w:rFonts w:ascii="Calibri" w:hAnsi="Calibri" w:cs="Calibri"/>
          <w:bCs/>
          <w:color w:val="auto"/>
          <w:sz w:val="24"/>
          <w:szCs w:val="24"/>
        </w:rPr>
      </w:pPr>
      <w:r w:rsidRPr="00702417">
        <w:rPr>
          <w:rFonts w:ascii="Calibri" w:hAnsi="Calibri" w:cs="Calibri"/>
          <w:bCs/>
          <w:color w:val="auto"/>
          <w:sz w:val="24"/>
          <w:szCs w:val="24"/>
        </w:rPr>
        <w:t>Χρονική διάρκεια: 1 διδακτική ώρα</w:t>
      </w:r>
    </w:p>
    <w:p w14:paraId="404357E1" w14:textId="77777777" w:rsidR="00C331C0" w:rsidRPr="00C331C0" w:rsidRDefault="00C331C0" w:rsidP="00C331C0">
      <w:pPr>
        <w:spacing w:before="40" w:after="40" w:line="276" w:lineRule="auto"/>
        <w:jc w:val="both"/>
        <w:rPr>
          <w:rFonts w:ascii="Calibri" w:hAnsi="Calibri" w:cs="Calibri"/>
          <w:bCs/>
          <w:color w:val="auto"/>
          <w:sz w:val="24"/>
          <w:szCs w:val="24"/>
        </w:rPr>
      </w:pPr>
    </w:p>
    <w:p w14:paraId="4FBB1BA1" w14:textId="306C0760" w:rsidR="00FA36F4" w:rsidRPr="00DD4625" w:rsidRDefault="00FA36F4" w:rsidP="00FA36F4">
      <w:pPr>
        <w:spacing w:before="40" w:after="40" w:line="276" w:lineRule="auto"/>
        <w:jc w:val="both"/>
        <w:rPr>
          <w:rFonts w:ascii="Calibri" w:hAnsi="Calibri" w:cs="Calibri"/>
          <w:b/>
          <w:bCs/>
          <w:i/>
          <w:iCs/>
          <w:color w:val="auto"/>
          <w:sz w:val="24"/>
          <w:szCs w:val="24"/>
        </w:rPr>
      </w:pPr>
      <w:r w:rsidRPr="00DD4625">
        <w:rPr>
          <w:rFonts w:ascii="Calibri" w:hAnsi="Calibri" w:cs="Calibri"/>
          <w:b/>
          <w:bCs/>
          <w:color w:val="auto"/>
          <w:sz w:val="24"/>
          <w:szCs w:val="24"/>
        </w:rPr>
        <w:t xml:space="preserve">2. </w:t>
      </w:r>
      <w:r w:rsidR="00524338">
        <w:rPr>
          <w:rFonts w:ascii="Calibri" w:hAnsi="Calibri" w:cs="Calibri"/>
          <w:b/>
          <w:bCs/>
          <w:color w:val="auto"/>
          <w:sz w:val="24"/>
          <w:szCs w:val="24"/>
        </w:rPr>
        <w:t>ΙΔΕΑ ΣΧΕΔΙΟΥ ΜΑΘΗΜΑΤΟΣ</w:t>
      </w:r>
      <w:r w:rsidRPr="00DD4625">
        <w:rPr>
          <w:rFonts w:ascii="Calibri" w:hAnsi="Calibri" w:cs="Calibri"/>
          <w:b/>
          <w:bCs/>
          <w:color w:val="auto"/>
          <w:sz w:val="24"/>
          <w:szCs w:val="24"/>
        </w:rPr>
        <w:t>– ΕΠΙΣΤΗΜΟΝΙΚΟ/ΓΝΩΣΤΙΚΟ ΠΕΡΙΕΧΟΜΕΝΟ</w:t>
      </w:r>
    </w:p>
    <w:p w14:paraId="638E2A3C" w14:textId="563A4937" w:rsidR="00261A6F" w:rsidRPr="00FE01C1" w:rsidRDefault="00261A6F" w:rsidP="00FE01C1">
      <w:pPr>
        <w:spacing w:after="40" w:line="276" w:lineRule="auto"/>
        <w:ind w:right="-108"/>
        <w:jc w:val="both"/>
        <w:rPr>
          <w:rFonts w:ascii="Calibri" w:hAnsi="Calibri" w:cs="Calibri"/>
          <w:bCs/>
          <w:sz w:val="24"/>
          <w:szCs w:val="24"/>
        </w:rPr>
      </w:pPr>
      <w:r>
        <w:rPr>
          <w:rFonts w:ascii="Calibri" w:hAnsi="Calibri" w:cs="Calibri"/>
          <w:bCs/>
          <w:sz w:val="24"/>
          <w:szCs w:val="24"/>
        </w:rPr>
        <w:t>Σε αυτό το κεφάλαιο</w:t>
      </w:r>
      <w:r w:rsidR="00903854" w:rsidRPr="00903854">
        <w:rPr>
          <w:rFonts w:ascii="Calibri" w:hAnsi="Calibri" w:cs="Calibri"/>
          <w:bCs/>
          <w:sz w:val="24"/>
          <w:szCs w:val="24"/>
        </w:rPr>
        <w:t>, οι μαθητές/-</w:t>
      </w:r>
      <w:proofErr w:type="spellStart"/>
      <w:r w:rsidR="00903854">
        <w:rPr>
          <w:rFonts w:ascii="Calibri" w:hAnsi="Calibri" w:cs="Calibri"/>
          <w:bCs/>
          <w:sz w:val="24"/>
          <w:szCs w:val="24"/>
        </w:rPr>
        <w:t>ή</w:t>
      </w:r>
      <w:r w:rsidR="00903854" w:rsidRPr="00903854">
        <w:rPr>
          <w:rFonts w:ascii="Calibri" w:hAnsi="Calibri" w:cs="Calibri"/>
          <w:bCs/>
          <w:sz w:val="24"/>
          <w:szCs w:val="24"/>
        </w:rPr>
        <w:t>τριες</w:t>
      </w:r>
      <w:proofErr w:type="spellEnd"/>
      <w:r w:rsidR="00903854" w:rsidRPr="00903854">
        <w:rPr>
          <w:rFonts w:ascii="Calibri" w:hAnsi="Calibri" w:cs="Calibri"/>
          <w:bCs/>
          <w:sz w:val="24"/>
          <w:szCs w:val="24"/>
        </w:rPr>
        <w:t xml:space="preserve"> θα εξερευνήσουν την έννοια της κλίμακας και τη σχεδίαση υπό κλίμακα. Επειδή η διαδικασία αυτή μπορεί να φανεί αρκετά απαιτητική για την ηλικία τους, ο/η εκπαιδευτικός θα πρέπει αρχικά να εισαγάγει απλές κλίμακες και, μέσω πολλών παραδειγμάτων, να καθοδηγήσει τους/τις μαθητές/-</w:t>
      </w:r>
      <w:proofErr w:type="spellStart"/>
      <w:r w:rsidR="00903854">
        <w:rPr>
          <w:rFonts w:ascii="Calibri" w:hAnsi="Calibri" w:cs="Calibri"/>
          <w:bCs/>
          <w:sz w:val="24"/>
          <w:szCs w:val="24"/>
        </w:rPr>
        <w:t>ή</w:t>
      </w:r>
      <w:r w:rsidR="00903854" w:rsidRPr="00903854">
        <w:rPr>
          <w:rFonts w:ascii="Calibri" w:hAnsi="Calibri" w:cs="Calibri"/>
          <w:bCs/>
          <w:sz w:val="24"/>
          <w:szCs w:val="24"/>
        </w:rPr>
        <w:t>τριες</w:t>
      </w:r>
      <w:proofErr w:type="spellEnd"/>
      <w:r w:rsidR="00903854" w:rsidRPr="00903854">
        <w:rPr>
          <w:rFonts w:ascii="Calibri" w:hAnsi="Calibri" w:cs="Calibri"/>
          <w:bCs/>
          <w:sz w:val="24"/>
          <w:szCs w:val="24"/>
        </w:rPr>
        <w:t xml:space="preserve"> ώστε σταδιακά να δημιουργήσουν τον δικό τους χάρτη υπό κλίμακα.</w:t>
      </w:r>
    </w:p>
    <w:p w14:paraId="7D67CDCB" w14:textId="23E09315" w:rsidR="005C0DB5" w:rsidRPr="00E176D0" w:rsidRDefault="00C9000A" w:rsidP="00FA36F4">
      <w:pPr>
        <w:spacing w:before="40" w:after="40" w:line="276" w:lineRule="auto"/>
        <w:jc w:val="both"/>
        <w:rPr>
          <w:rFonts w:ascii="Calibri" w:hAnsi="Calibri" w:cs="Calibri"/>
          <w:b/>
          <w:bCs/>
          <w:color w:val="auto"/>
          <w:sz w:val="24"/>
          <w:szCs w:val="24"/>
        </w:rPr>
      </w:pPr>
      <w:r w:rsidRPr="00E176D0">
        <w:rPr>
          <w:rFonts w:ascii="Calibri" w:hAnsi="Calibri" w:cs="Calibri"/>
          <w:b/>
          <w:bCs/>
          <w:color w:val="auto"/>
          <w:sz w:val="24"/>
          <w:szCs w:val="24"/>
        </w:rPr>
        <w:lastRenderedPageBreak/>
        <w:t xml:space="preserve">3. </w:t>
      </w:r>
      <w:r w:rsidR="00C12C26" w:rsidRPr="00E176D0">
        <w:rPr>
          <w:rFonts w:ascii="Calibri" w:hAnsi="Calibri" w:cs="Calibri"/>
          <w:b/>
          <w:bCs/>
          <w:color w:val="auto"/>
          <w:sz w:val="24"/>
          <w:szCs w:val="24"/>
        </w:rPr>
        <w:t>ΠΡΟΑΠΑΙΤΟΥΜΕΝΕΣ ΓΝΩΣΕΙΣ</w:t>
      </w:r>
      <w:r w:rsidR="00256801" w:rsidRPr="00E176D0">
        <w:rPr>
          <w:rFonts w:ascii="Calibri" w:hAnsi="Calibri" w:cs="Calibri"/>
          <w:b/>
          <w:bCs/>
          <w:color w:val="auto"/>
          <w:sz w:val="24"/>
          <w:szCs w:val="24"/>
        </w:rPr>
        <w:t xml:space="preserve"> ΚΑΙ </w:t>
      </w:r>
      <w:r w:rsidR="004A4367" w:rsidRPr="00E176D0">
        <w:rPr>
          <w:rFonts w:ascii="Calibri" w:hAnsi="Calibri" w:cs="Calibri"/>
          <w:b/>
          <w:bCs/>
          <w:color w:val="auto"/>
          <w:sz w:val="24"/>
          <w:szCs w:val="24"/>
        </w:rPr>
        <w:t xml:space="preserve">ΕΠΙΘΥΜΗΤΕΣ </w:t>
      </w:r>
      <w:r w:rsidR="00256801" w:rsidRPr="00E176D0">
        <w:rPr>
          <w:rFonts w:ascii="Calibri" w:hAnsi="Calibri" w:cs="Calibri"/>
          <w:b/>
          <w:bCs/>
          <w:color w:val="auto"/>
          <w:sz w:val="24"/>
          <w:szCs w:val="24"/>
        </w:rPr>
        <w:t>ΔΕΞΙΟΤΗΤΕΣ</w:t>
      </w:r>
    </w:p>
    <w:p w14:paraId="124ED01F" w14:textId="16EAA525" w:rsidR="00C12C26" w:rsidRDefault="00EA3EE1" w:rsidP="00FA36F4">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Οι μαθητές</w:t>
      </w:r>
      <w:r w:rsidR="00421B42">
        <w:rPr>
          <w:rFonts w:ascii="Calibri" w:hAnsi="Calibri" w:cs="Calibri"/>
          <w:bCs/>
          <w:iCs/>
          <w:color w:val="auto"/>
          <w:sz w:val="24"/>
          <w:szCs w:val="24"/>
        </w:rPr>
        <w:t>/-</w:t>
      </w:r>
      <w:proofErr w:type="spellStart"/>
      <w:r w:rsidR="002876A3">
        <w:rPr>
          <w:rFonts w:ascii="Calibri" w:hAnsi="Calibri" w:cs="Calibri"/>
          <w:bCs/>
          <w:iCs/>
          <w:color w:val="auto"/>
          <w:sz w:val="24"/>
          <w:szCs w:val="24"/>
        </w:rPr>
        <w:t>ή</w:t>
      </w:r>
      <w:r w:rsidR="00421B42">
        <w:rPr>
          <w:rFonts w:ascii="Calibri" w:hAnsi="Calibri" w:cs="Calibri"/>
          <w:bCs/>
          <w:iCs/>
          <w:color w:val="auto"/>
          <w:sz w:val="24"/>
          <w:szCs w:val="24"/>
        </w:rPr>
        <w:t>τριες</w:t>
      </w:r>
      <w:proofErr w:type="spellEnd"/>
      <w:r w:rsidR="00FA36F4">
        <w:rPr>
          <w:rFonts w:ascii="Calibri" w:hAnsi="Calibri" w:cs="Calibri"/>
          <w:bCs/>
          <w:iCs/>
          <w:color w:val="auto"/>
          <w:sz w:val="24"/>
          <w:szCs w:val="24"/>
        </w:rPr>
        <w:t xml:space="preserve"> κατανοού</w:t>
      </w:r>
      <w:r>
        <w:rPr>
          <w:rFonts w:ascii="Calibri" w:hAnsi="Calibri" w:cs="Calibri"/>
          <w:bCs/>
          <w:iCs/>
          <w:color w:val="auto"/>
          <w:sz w:val="24"/>
          <w:szCs w:val="24"/>
        </w:rPr>
        <w:t xml:space="preserve">ν τι είναι ο χάρτης και ποια είναι τα χαρακτηριστικά του. </w:t>
      </w:r>
      <w:r w:rsidR="00FA36F4">
        <w:rPr>
          <w:rFonts w:ascii="Calibri" w:hAnsi="Calibri" w:cs="Calibri"/>
          <w:bCs/>
          <w:iCs/>
          <w:color w:val="auto"/>
          <w:sz w:val="24"/>
          <w:szCs w:val="24"/>
        </w:rPr>
        <w:t xml:space="preserve">Εξοικειώνονται με τις έννοιες της </w:t>
      </w:r>
      <w:r w:rsidR="00111913">
        <w:rPr>
          <w:rFonts w:ascii="Calibri" w:hAnsi="Calibri" w:cs="Calibri"/>
          <w:bCs/>
          <w:iCs/>
          <w:color w:val="auto"/>
          <w:sz w:val="24"/>
          <w:szCs w:val="24"/>
        </w:rPr>
        <w:t>μεγέθυνση</w:t>
      </w:r>
      <w:r w:rsidR="00FA36F4">
        <w:rPr>
          <w:rFonts w:ascii="Calibri" w:hAnsi="Calibri" w:cs="Calibri"/>
          <w:bCs/>
          <w:iCs/>
          <w:color w:val="auto"/>
          <w:sz w:val="24"/>
          <w:szCs w:val="24"/>
        </w:rPr>
        <w:t>ς</w:t>
      </w:r>
      <w:r w:rsidR="00111913">
        <w:rPr>
          <w:rFonts w:ascii="Calibri" w:hAnsi="Calibri" w:cs="Calibri"/>
          <w:bCs/>
          <w:iCs/>
          <w:color w:val="auto"/>
          <w:sz w:val="24"/>
          <w:szCs w:val="24"/>
        </w:rPr>
        <w:t xml:space="preserve"> και σμίκρυνση</w:t>
      </w:r>
      <w:r w:rsidR="00FA36F4">
        <w:rPr>
          <w:rFonts w:ascii="Calibri" w:hAnsi="Calibri" w:cs="Calibri"/>
          <w:bCs/>
          <w:iCs/>
          <w:color w:val="auto"/>
          <w:sz w:val="24"/>
          <w:szCs w:val="24"/>
        </w:rPr>
        <w:t>ς</w:t>
      </w:r>
      <w:r w:rsidR="00111913">
        <w:rPr>
          <w:rFonts w:ascii="Calibri" w:hAnsi="Calibri" w:cs="Calibri"/>
          <w:bCs/>
          <w:iCs/>
          <w:color w:val="auto"/>
          <w:sz w:val="24"/>
          <w:szCs w:val="24"/>
        </w:rPr>
        <w:t xml:space="preserve">. </w:t>
      </w:r>
      <w:r w:rsidR="00FA36F4">
        <w:rPr>
          <w:rFonts w:ascii="Calibri" w:hAnsi="Calibri" w:cs="Calibri"/>
          <w:bCs/>
          <w:iCs/>
          <w:color w:val="auto"/>
          <w:sz w:val="24"/>
          <w:szCs w:val="24"/>
        </w:rPr>
        <w:t>Μπορούν να πραγματοποιούν</w:t>
      </w:r>
      <w:r>
        <w:rPr>
          <w:rFonts w:ascii="Calibri" w:hAnsi="Calibri" w:cs="Calibri"/>
          <w:bCs/>
          <w:iCs/>
          <w:color w:val="auto"/>
          <w:sz w:val="24"/>
          <w:szCs w:val="24"/>
        </w:rPr>
        <w:t xml:space="preserve"> μετατροπές σε </w:t>
      </w:r>
      <w:r w:rsidR="00FA36F4">
        <w:rPr>
          <w:rFonts w:ascii="Calibri" w:hAnsi="Calibri" w:cs="Calibri"/>
          <w:bCs/>
          <w:iCs/>
          <w:color w:val="auto"/>
          <w:sz w:val="24"/>
          <w:szCs w:val="24"/>
        </w:rPr>
        <w:t>εκατοστά ή χιλιόμετρα. Κατέχουν</w:t>
      </w:r>
      <w:r>
        <w:rPr>
          <w:rFonts w:ascii="Calibri" w:hAnsi="Calibri" w:cs="Calibri"/>
          <w:bCs/>
          <w:iCs/>
          <w:color w:val="auto"/>
          <w:sz w:val="24"/>
          <w:szCs w:val="24"/>
        </w:rPr>
        <w:t xml:space="preserve"> τους όρους, αριθμητή και παρονομαστή.</w:t>
      </w:r>
      <w:r w:rsidR="00111913">
        <w:rPr>
          <w:rFonts w:ascii="Calibri" w:hAnsi="Calibri" w:cs="Calibri"/>
          <w:bCs/>
          <w:iCs/>
          <w:color w:val="auto"/>
          <w:sz w:val="24"/>
          <w:szCs w:val="24"/>
        </w:rPr>
        <w:t xml:space="preserve"> </w:t>
      </w:r>
    </w:p>
    <w:p w14:paraId="328649E0" w14:textId="77777777" w:rsidR="00411A52" w:rsidRPr="00E176D0" w:rsidRDefault="00411A52" w:rsidP="00E176D0">
      <w:pPr>
        <w:spacing w:before="40" w:after="40" w:line="360" w:lineRule="auto"/>
        <w:jc w:val="both"/>
        <w:rPr>
          <w:rFonts w:ascii="Calibri" w:hAnsi="Calibri" w:cs="Calibri"/>
          <w:bCs/>
          <w:iCs/>
          <w:color w:val="auto"/>
          <w:sz w:val="24"/>
          <w:szCs w:val="24"/>
        </w:rPr>
      </w:pPr>
    </w:p>
    <w:p w14:paraId="17A8C11F" w14:textId="3F7347E2" w:rsidR="00C331C0" w:rsidRDefault="00C331C0" w:rsidP="00C331C0">
      <w:pPr>
        <w:spacing w:before="40" w:after="40" w:line="276" w:lineRule="auto"/>
        <w:jc w:val="both"/>
        <w:rPr>
          <w:rFonts w:ascii="Calibri" w:hAnsi="Calibri" w:cs="Calibri"/>
          <w:b/>
          <w:bCs/>
          <w:color w:val="auto"/>
          <w:sz w:val="24"/>
          <w:szCs w:val="24"/>
        </w:rPr>
      </w:pPr>
      <w:r w:rsidRPr="00DD4625">
        <w:rPr>
          <w:rFonts w:ascii="Calibri" w:hAnsi="Calibri" w:cs="Calibri"/>
          <w:b/>
          <w:bCs/>
          <w:color w:val="auto"/>
          <w:sz w:val="24"/>
          <w:szCs w:val="24"/>
        </w:rPr>
        <w:t xml:space="preserve">4. ΣΚΟΠΟΣ </w:t>
      </w:r>
      <w:r w:rsidR="00524338">
        <w:rPr>
          <w:rFonts w:ascii="Calibri" w:hAnsi="Calibri" w:cs="Calibri"/>
          <w:b/>
          <w:bCs/>
          <w:color w:val="auto"/>
          <w:sz w:val="24"/>
          <w:szCs w:val="24"/>
        </w:rPr>
        <w:t>ΣΧΕΔΙΟΥ ΜΑΘΗΜΑΤΟΣ</w:t>
      </w:r>
      <w:r w:rsidRPr="00DD4625">
        <w:rPr>
          <w:rFonts w:ascii="Calibri" w:hAnsi="Calibri" w:cs="Calibri"/>
          <w:b/>
          <w:bCs/>
          <w:color w:val="auto"/>
          <w:sz w:val="24"/>
          <w:szCs w:val="24"/>
        </w:rPr>
        <w:t xml:space="preserve"> - ΠΡΟΣΔΟΚΩΜΕΝΑ ΜΑΘΗΣΙΑΚΑ ΑΠΟΤΕΛΕΣΜΑΤΑ</w:t>
      </w:r>
    </w:p>
    <w:p w14:paraId="25EF4567" w14:textId="11C11114" w:rsidR="00E931BE" w:rsidRPr="00E176D0" w:rsidRDefault="003B7A94" w:rsidP="00BF7C68">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Σκοπός του σχεδίο</w:t>
      </w:r>
      <w:r w:rsidR="001D24CE">
        <w:rPr>
          <w:rFonts w:ascii="Calibri" w:hAnsi="Calibri" w:cs="Calibri"/>
          <w:bCs/>
          <w:iCs/>
          <w:color w:val="auto"/>
          <w:sz w:val="24"/>
          <w:szCs w:val="24"/>
        </w:rPr>
        <w:t>υ</w:t>
      </w:r>
      <w:r>
        <w:rPr>
          <w:rFonts w:ascii="Calibri" w:hAnsi="Calibri" w:cs="Calibri"/>
          <w:bCs/>
          <w:iCs/>
          <w:color w:val="auto"/>
          <w:sz w:val="24"/>
          <w:szCs w:val="24"/>
        </w:rPr>
        <w:t xml:space="preserve"> μαθήματος</w:t>
      </w:r>
      <w:r w:rsidR="005D29DD">
        <w:rPr>
          <w:rFonts w:ascii="Calibri" w:hAnsi="Calibri" w:cs="Calibri"/>
          <w:bCs/>
          <w:iCs/>
          <w:color w:val="auto"/>
          <w:sz w:val="24"/>
          <w:szCs w:val="24"/>
        </w:rPr>
        <w:t xml:space="preserve"> είναι</w:t>
      </w:r>
      <w:r w:rsidR="00E931BE" w:rsidRPr="00E931BE">
        <w:rPr>
          <w:rFonts w:ascii="Calibri" w:hAnsi="Calibri" w:cs="Calibri"/>
          <w:bCs/>
          <w:iCs/>
          <w:color w:val="auto"/>
          <w:sz w:val="24"/>
          <w:szCs w:val="24"/>
        </w:rPr>
        <w:t xml:space="preserve"> </w:t>
      </w:r>
      <w:r w:rsidR="005D29DD">
        <w:rPr>
          <w:rFonts w:ascii="Calibri" w:hAnsi="Calibri" w:cs="Calibri"/>
          <w:bCs/>
          <w:iCs/>
          <w:color w:val="auto"/>
          <w:sz w:val="24"/>
          <w:szCs w:val="24"/>
        </w:rPr>
        <w:t>να κατανοήσουν</w:t>
      </w:r>
      <w:r w:rsidR="00E931BE">
        <w:rPr>
          <w:rFonts w:ascii="Calibri" w:hAnsi="Calibri" w:cs="Calibri"/>
          <w:bCs/>
          <w:iCs/>
          <w:color w:val="auto"/>
          <w:sz w:val="24"/>
          <w:szCs w:val="24"/>
        </w:rPr>
        <w:t xml:space="preserve"> </w:t>
      </w:r>
      <w:r w:rsidR="00170881">
        <w:rPr>
          <w:rFonts w:ascii="Calibri" w:hAnsi="Calibri" w:cs="Calibri"/>
          <w:bCs/>
          <w:iCs/>
          <w:color w:val="auto"/>
          <w:sz w:val="24"/>
          <w:szCs w:val="24"/>
        </w:rPr>
        <w:t>οι μαθητές</w:t>
      </w:r>
      <w:r w:rsidR="00F91B48">
        <w:rPr>
          <w:rFonts w:ascii="Calibri" w:hAnsi="Calibri" w:cs="Calibri"/>
          <w:bCs/>
          <w:iCs/>
          <w:color w:val="auto"/>
          <w:sz w:val="24"/>
          <w:szCs w:val="24"/>
        </w:rPr>
        <w:t>/-</w:t>
      </w:r>
      <w:proofErr w:type="spellStart"/>
      <w:r w:rsidR="00F91B48">
        <w:rPr>
          <w:rFonts w:ascii="Calibri" w:hAnsi="Calibri" w:cs="Calibri"/>
          <w:bCs/>
          <w:iCs/>
          <w:color w:val="auto"/>
          <w:sz w:val="24"/>
          <w:szCs w:val="24"/>
        </w:rPr>
        <w:t>ήτριες</w:t>
      </w:r>
      <w:proofErr w:type="spellEnd"/>
      <w:r w:rsidR="00170881">
        <w:rPr>
          <w:rFonts w:ascii="Calibri" w:hAnsi="Calibri" w:cs="Calibri"/>
          <w:bCs/>
          <w:iCs/>
          <w:color w:val="auto"/>
          <w:sz w:val="24"/>
          <w:szCs w:val="24"/>
        </w:rPr>
        <w:t xml:space="preserve"> </w:t>
      </w:r>
      <w:r w:rsidR="00E931BE">
        <w:rPr>
          <w:rFonts w:ascii="Calibri" w:hAnsi="Calibri" w:cs="Calibri"/>
          <w:bCs/>
          <w:iCs/>
          <w:color w:val="auto"/>
          <w:sz w:val="24"/>
          <w:szCs w:val="24"/>
        </w:rPr>
        <w:t xml:space="preserve">την </w:t>
      </w:r>
      <w:r w:rsidR="005D29DD">
        <w:rPr>
          <w:rFonts w:ascii="Calibri" w:hAnsi="Calibri" w:cs="Calibri"/>
          <w:bCs/>
          <w:iCs/>
          <w:color w:val="auto"/>
          <w:sz w:val="24"/>
          <w:szCs w:val="24"/>
        </w:rPr>
        <w:t>έννοια της κλίμακας ενός χάρτη</w:t>
      </w:r>
      <w:r w:rsidR="00E931BE" w:rsidRPr="00E931BE">
        <w:rPr>
          <w:rFonts w:ascii="Calibri" w:hAnsi="Calibri" w:cs="Calibri"/>
          <w:bCs/>
          <w:iCs/>
          <w:color w:val="auto"/>
          <w:sz w:val="24"/>
          <w:szCs w:val="24"/>
        </w:rPr>
        <w:t xml:space="preserve"> </w:t>
      </w:r>
      <w:r w:rsidR="005D29DD">
        <w:rPr>
          <w:rFonts w:ascii="Calibri" w:hAnsi="Calibri" w:cs="Calibri"/>
          <w:bCs/>
          <w:iCs/>
          <w:color w:val="auto"/>
          <w:sz w:val="24"/>
          <w:szCs w:val="24"/>
        </w:rPr>
        <w:t xml:space="preserve">και να έχουν </w:t>
      </w:r>
      <w:r w:rsidR="00BF7C68">
        <w:rPr>
          <w:rFonts w:ascii="Calibri" w:hAnsi="Calibri" w:cs="Calibri"/>
          <w:bCs/>
          <w:iCs/>
          <w:color w:val="auto"/>
          <w:sz w:val="24"/>
          <w:szCs w:val="24"/>
        </w:rPr>
        <w:t xml:space="preserve">επάρκεια </w:t>
      </w:r>
      <w:r w:rsidR="00E931BE">
        <w:rPr>
          <w:rFonts w:ascii="Calibri" w:hAnsi="Calibri" w:cs="Calibri"/>
          <w:bCs/>
          <w:iCs/>
          <w:color w:val="auto"/>
          <w:sz w:val="24"/>
          <w:szCs w:val="24"/>
        </w:rPr>
        <w:t xml:space="preserve">στην εκτίμηση </w:t>
      </w:r>
      <w:r w:rsidR="005D29DD">
        <w:rPr>
          <w:rFonts w:ascii="Calibri" w:hAnsi="Calibri" w:cs="Calibri"/>
          <w:bCs/>
          <w:iCs/>
          <w:color w:val="auto"/>
          <w:sz w:val="24"/>
          <w:szCs w:val="24"/>
        </w:rPr>
        <w:t xml:space="preserve">αποστάσεων σε χάρτη με </w:t>
      </w:r>
      <w:r w:rsidR="00E931BE" w:rsidRPr="00E931BE">
        <w:rPr>
          <w:rFonts w:ascii="Calibri" w:hAnsi="Calibri" w:cs="Calibri"/>
          <w:bCs/>
          <w:iCs/>
          <w:color w:val="auto"/>
          <w:sz w:val="24"/>
          <w:szCs w:val="24"/>
        </w:rPr>
        <w:t>δοσμένη κλίμακα</w:t>
      </w:r>
      <w:r w:rsidR="00E931BE">
        <w:rPr>
          <w:rFonts w:ascii="Calibri" w:hAnsi="Calibri" w:cs="Calibri"/>
          <w:bCs/>
          <w:iCs/>
          <w:color w:val="auto"/>
          <w:sz w:val="24"/>
          <w:szCs w:val="24"/>
        </w:rPr>
        <w:t>.</w:t>
      </w:r>
    </w:p>
    <w:p w14:paraId="377E9BAA" w14:textId="368CA267" w:rsidR="000935BE" w:rsidRPr="000935BE" w:rsidRDefault="000935BE" w:rsidP="00BF7C68">
      <w:pPr>
        <w:spacing w:before="40" w:after="40" w:line="276" w:lineRule="auto"/>
        <w:jc w:val="both"/>
        <w:rPr>
          <w:rFonts w:ascii="Calibri" w:hAnsi="Calibri" w:cs="Calibri"/>
          <w:bCs/>
          <w:iCs/>
          <w:color w:val="auto"/>
          <w:sz w:val="24"/>
          <w:szCs w:val="24"/>
        </w:rPr>
      </w:pPr>
      <w:r w:rsidRPr="000935BE">
        <w:rPr>
          <w:rFonts w:ascii="Calibri" w:hAnsi="Calibri" w:cs="Calibri"/>
          <w:bCs/>
          <w:iCs/>
          <w:color w:val="auto"/>
          <w:sz w:val="24"/>
          <w:szCs w:val="24"/>
        </w:rPr>
        <w:t>Ο</w:t>
      </w:r>
      <w:r w:rsidR="005D29DD">
        <w:rPr>
          <w:rFonts w:ascii="Calibri" w:hAnsi="Calibri" w:cs="Calibri"/>
          <w:bCs/>
          <w:iCs/>
          <w:color w:val="auto"/>
          <w:sz w:val="24"/>
          <w:szCs w:val="24"/>
        </w:rPr>
        <w:t>ι μαθητές</w:t>
      </w:r>
      <w:r w:rsidR="00421B42">
        <w:rPr>
          <w:rFonts w:ascii="Calibri" w:hAnsi="Calibri" w:cs="Calibri"/>
          <w:bCs/>
          <w:iCs/>
          <w:color w:val="auto"/>
          <w:sz w:val="24"/>
          <w:szCs w:val="24"/>
        </w:rPr>
        <w:t>/-</w:t>
      </w:r>
      <w:proofErr w:type="spellStart"/>
      <w:r w:rsidR="00F9257B">
        <w:rPr>
          <w:rFonts w:ascii="Calibri" w:hAnsi="Calibri" w:cs="Calibri"/>
          <w:bCs/>
          <w:iCs/>
          <w:color w:val="auto"/>
          <w:sz w:val="24"/>
          <w:szCs w:val="24"/>
        </w:rPr>
        <w:t>ή</w:t>
      </w:r>
      <w:r w:rsidR="00421B42">
        <w:rPr>
          <w:rFonts w:ascii="Calibri" w:hAnsi="Calibri" w:cs="Calibri"/>
          <w:bCs/>
          <w:iCs/>
          <w:color w:val="auto"/>
          <w:sz w:val="24"/>
          <w:szCs w:val="24"/>
        </w:rPr>
        <w:t>τριες</w:t>
      </w:r>
      <w:proofErr w:type="spellEnd"/>
      <w:r w:rsidR="00F9257B">
        <w:rPr>
          <w:rFonts w:ascii="Calibri" w:hAnsi="Calibri" w:cs="Calibri"/>
          <w:bCs/>
          <w:iCs/>
          <w:color w:val="auto"/>
          <w:sz w:val="24"/>
          <w:szCs w:val="24"/>
        </w:rPr>
        <w:t xml:space="preserve"> με </w:t>
      </w:r>
      <w:r w:rsidR="00BF7C68">
        <w:rPr>
          <w:rFonts w:ascii="Calibri" w:hAnsi="Calibri" w:cs="Calibri"/>
          <w:bCs/>
          <w:iCs/>
          <w:color w:val="auto"/>
          <w:sz w:val="24"/>
          <w:szCs w:val="24"/>
        </w:rPr>
        <w:t>το πέρας της διδασκαλίας αναμένεται</w:t>
      </w:r>
      <w:r>
        <w:rPr>
          <w:rFonts w:ascii="Calibri" w:hAnsi="Calibri" w:cs="Calibri"/>
          <w:bCs/>
          <w:iCs/>
          <w:color w:val="auto"/>
          <w:sz w:val="24"/>
          <w:szCs w:val="24"/>
        </w:rPr>
        <w:t>:</w:t>
      </w:r>
      <w:r w:rsidRPr="000935BE">
        <w:rPr>
          <w:rFonts w:ascii="Calibri" w:hAnsi="Calibri" w:cs="Calibri"/>
          <w:bCs/>
          <w:iCs/>
          <w:color w:val="auto"/>
          <w:sz w:val="24"/>
          <w:szCs w:val="24"/>
        </w:rPr>
        <w:tab/>
      </w:r>
    </w:p>
    <w:p w14:paraId="3A19D5C3" w14:textId="77777777" w:rsidR="00111913" w:rsidRDefault="000935BE" w:rsidP="00BF7C68">
      <w:pPr>
        <w:spacing w:before="40" w:after="40" w:line="276" w:lineRule="auto"/>
        <w:jc w:val="both"/>
        <w:rPr>
          <w:rFonts w:ascii="Calibri" w:hAnsi="Calibri" w:cs="Calibri"/>
          <w:b/>
          <w:bCs/>
          <w:iCs/>
          <w:color w:val="auto"/>
          <w:sz w:val="24"/>
          <w:szCs w:val="24"/>
        </w:rPr>
      </w:pPr>
      <w:r>
        <w:rPr>
          <w:rFonts w:ascii="Calibri" w:hAnsi="Calibri" w:cs="Calibri"/>
          <w:bCs/>
          <w:iCs/>
          <w:color w:val="auto"/>
          <w:sz w:val="24"/>
          <w:szCs w:val="24"/>
        </w:rPr>
        <w:t xml:space="preserve"> </w:t>
      </w:r>
      <w:r w:rsidRPr="000935BE">
        <w:rPr>
          <w:rFonts w:ascii="Calibri" w:hAnsi="Calibri" w:cs="Calibri"/>
          <w:b/>
          <w:bCs/>
          <w:iCs/>
          <w:color w:val="auto"/>
          <w:sz w:val="24"/>
          <w:szCs w:val="24"/>
        </w:rPr>
        <w:t>Α. Γνώση</w:t>
      </w:r>
    </w:p>
    <w:p w14:paraId="1ED01729" w14:textId="411A7F1B" w:rsidR="00111913" w:rsidRPr="00111913" w:rsidRDefault="00FE01C1" w:rsidP="00BF7C68">
      <w:pPr>
        <w:pStyle w:val="a6"/>
        <w:numPr>
          <w:ilvl w:val="0"/>
          <w:numId w:val="32"/>
        </w:numPr>
        <w:spacing w:before="40" w:after="40" w:line="276" w:lineRule="auto"/>
        <w:jc w:val="both"/>
        <w:rPr>
          <w:b/>
          <w:bCs/>
          <w:iCs/>
          <w:color w:val="auto"/>
          <w:sz w:val="24"/>
          <w:szCs w:val="24"/>
        </w:rPr>
      </w:pPr>
      <w:r w:rsidRPr="000935BE">
        <w:rPr>
          <w:bCs/>
          <w:iCs/>
          <w:color w:val="auto"/>
          <w:sz w:val="24"/>
          <w:szCs w:val="24"/>
        </w:rPr>
        <w:t>να</w:t>
      </w:r>
      <w:r w:rsidRPr="00111913">
        <w:rPr>
          <w:bCs/>
          <w:iCs/>
          <w:color w:val="auto"/>
          <w:sz w:val="24"/>
          <w:szCs w:val="24"/>
        </w:rPr>
        <w:t xml:space="preserve"> </w:t>
      </w:r>
      <w:r w:rsidR="000935BE" w:rsidRPr="00111913">
        <w:rPr>
          <w:bCs/>
          <w:iCs/>
          <w:color w:val="auto"/>
          <w:sz w:val="24"/>
          <w:szCs w:val="24"/>
        </w:rPr>
        <w:t xml:space="preserve">αναγνωρίζουν τι είναι η κλίμακα του χάρτη και  αναφέρουν τη </w:t>
      </w:r>
      <w:r>
        <w:rPr>
          <w:bCs/>
          <w:iCs/>
          <w:color w:val="auto"/>
          <w:sz w:val="24"/>
          <w:szCs w:val="24"/>
        </w:rPr>
        <w:t>σημασία</w:t>
      </w:r>
      <w:r w:rsidR="00971D52" w:rsidRPr="00111913">
        <w:rPr>
          <w:bCs/>
          <w:iCs/>
          <w:color w:val="auto"/>
          <w:sz w:val="24"/>
          <w:szCs w:val="24"/>
        </w:rPr>
        <w:t xml:space="preserve"> </w:t>
      </w:r>
      <w:r w:rsidR="00D36E25">
        <w:rPr>
          <w:bCs/>
          <w:iCs/>
          <w:color w:val="auto"/>
          <w:sz w:val="24"/>
          <w:szCs w:val="24"/>
        </w:rPr>
        <w:t>της.</w:t>
      </w:r>
      <w:r w:rsidR="00111913" w:rsidRPr="00111913">
        <w:rPr>
          <w:bCs/>
          <w:iCs/>
          <w:color w:val="auto"/>
          <w:sz w:val="24"/>
          <w:szCs w:val="24"/>
        </w:rPr>
        <w:tab/>
      </w:r>
    </w:p>
    <w:p w14:paraId="7B3ACB22" w14:textId="78E1C808" w:rsidR="00111913" w:rsidRPr="00111913" w:rsidRDefault="00FE01C1" w:rsidP="00BF7C68">
      <w:pPr>
        <w:pStyle w:val="a6"/>
        <w:numPr>
          <w:ilvl w:val="0"/>
          <w:numId w:val="32"/>
        </w:numPr>
        <w:spacing w:before="40" w:after="40" w:line="276" w:lineRule="auto"/>
        <w:jc w:val="both"/>
        <w:rPr>
          <w:bCs/>
          <w:iCs/>
          <w:color w:val="auto"/>
          <w:sz w:val="24"/>
          <w:szCs w:val="24"/>
        </w:rPr>
      </w:pPr>
      <w:r w:rsidRPr="000935BE">
        <w:rPr>
          <w:bCs/>
          <w:iCs/>
          <w:color w:val="auto"/>
          <w:sz w:val="24"/>
          <w:szCs w:val="24"/>
        </w:rPr>
        <w:t>να</w:t>
      </w:r>
      <w:r w:rsidRPr="00111913">
        <w:rPr>
          <w:bCs/>
          <w:iCs/>
          <w:color w:val="auto"/>
          <w:sz w:val="24"/>
          <w:szCs w:val="24"/>
        </w:rPr>
        <w:t xml:space="preserve"> </w:t>
      </w:r>
      <w:r w:rsidR="000935BE" w:rsidRPr="00111913">
        <w:rPr>
          <w:bCs/>
          <w:iCs/>
          <w:color w:val="auto"/>
          <w:sz w:val="24"/>
          <w:szCs w:val="24"/>
        </w:rPr>
        <w:t xml:space="preserve">συγκρίνουν την κλίμακα ενός χάρτη με αυτή </w:t>
      </w:r>
      <w:r w:rsidR="00170881">
        <w:rPr>
          <w:bCs/>
          <w:iCs/>
          <w:color w:val="auto"/>
          <w:sz w:val="24"/>
          <w:szCs w:val="24"/>
        </w:rPr>
        <w:t xml:space="preserve">ενός </w:t>
      </w:r>
      <w:r w:rsidR="000935BE" w:rsidRPr="00111913">
        <w:rPr>
          <w:bCs/>
          <w:iCs/>
          <w:color w:val="auto"/>
          <w:sz w:val="24"/>
          <w:szCs w:val="24"/>
        </w:rPr>
        <w:t>άλλου</w:t>
      </w:r>
      <w:r w:rsidR="00D36E25">
        <w:rPr>
          <w:bCs/>
          <w:iCs/>
          <w:color w:val="auto"/>
          <w:sz w:val="24"/>
          <w:szCs w:val="24"/>
        </w:rPr>
        <w:t>.</w:t>
      </w:r>
    </w:p>
    <w:p w14:paraId="1FFB1432" w14:textId="2E59A297" w:rsidR="00111913" w:rsidRPr="00111913" w:rsidRDefault="00FE01C1" w:rsidP="00BF7C68">
      <w:pPr>
        <w:pStyle w:val="a6"/>
        <w:numPr>
          <w:ilvl w:val="0"/>
          <w:numId w:val="32"/>
        </w:numPr>
        <w:spacing w:before="40" w:after="40" w:line="276" w:lineRule="auto"/>
        <w:jc w:val="both"/>
        <w:rPr>
          <w:bCs/>
          <w:iCs/>
          <w:color w:val="auto"/>
          <w:sz w:val="24"/>
          <w:szCs w:val="24"/>
        </w:rPr>
      </w:pPr>
      <w:r w:rsidRPr="000935BE">
        <w:rPr>
          <w:bCs/>
          <w:iCs/>
          <w:color w:val="auto"/>
          <w:sz w:val="24"/>
          <w:szCs w:val="24"/>
        </w:rPr>
        <w:t>να</w:t>
      </w:r>
      <w:r w:rsidRPr="00111913">
        <w:rPr>
          <w:bCs/>
          <w:iCs/>
          <w:color w:val="auto"/>
          <w:sz w:val="24"/>
          <w:szCs w:val="24"/>
        </w:rPr>
        <w:t xml:space="preserve"> </w:t>
      </w:r>
      <w:r w:rsidR="00111913" w:rsidRPr="00111913">
        <w:rPr>
          <w:bCs/>
          <w:iCs/>
          <w:color w:val="auto"/>
          <w:sz w:val="24"/>
          <w:szCs w:val="24"/>
        </w:rPr>
        <w:t xml:space="preserve">εξηγούν τη σημασία του τίτλου, του υπομνήματος, του προσανατολισμού και της κλίμακας στο χάρτη. </w:t>
      </w:r>
    </w:p>
    <w:p w14:paraId="2C1C3A88" w14:textId="29F30468" w:rsidR="00111913" w:rsidRPr="001E22C7" w:rsidRDefault="00FE01C1" w:rsidP="00BF7C68">
      <w:pPr>
        <w:pStyle w:val="a6"/>
        <w:numPr>
          <w:ilvl w:val="0"/>
          <w:numId w:val="32"/>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111913" w:rsidRPr="001E22C7">
        <w:rPr>
          <w:bCs/>
          <w:iCs/>
          <w:color w:val="auto"/>
          <w:sz w:val="24"/>
          <w:szCs w:val="24"/>
        </w:rPr>
        <w:t xml:space="preserve">κατανοούν την έννοια της κλίμακας ενός σχεδίου και να αντιληφθούν τη σημασία της. </w:t>
      </w:r>
    </w:p>
    <w:p w14:paraId="517C123C" w14:textId="0105EFD6" w:rsidR="00111913" w:rsidRDefault="00FE01C1" w:rsidP="00BF7C68">
      <w:pPr>
        <w:pStyle w:val="a6"/>
        <w:numPr>
          <w:ilvl w:val="0"/>
          <w:numId w:val="32"/>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111913" w:rsidRPr="001E22C7">
        <w:rPr>
          <w:bCs/>
          <w:iCs/>
          <w:color w:val="auto"/>
          <w:sz w:val="24"/>
          <w:szCs w:val="24"/>
        </w:rPr>
        <w:t>αναφέρουν ως κλίμακα το</w:t>
      </w:r>
      <w:r w:rsidR="00F0128D">
        <w:rPr>
          <w:bCs/>
          <w:iCs/>
          <w:color w:val="auto"/>
          <w:sz w:val="24"/>
          <w:szCs w:val="24"/>
        </w:rPr>
        <w:t>ν</w:t>
      </w:r>
      <w:r w:rsidR="00111913" w:rsidRPr="001E22C7">
        <w:rPr>
          <w:bCs/>
          <w:iCs/>
          <w:color w:val="auto"/>
          <w:sz w:val="24"/>
          <w:szCs w:val="24"/>
        </w:rPr>
        <w:t xml:space="preserve"> λόγο ανάμεσα στις εικονιζόμενες διαστάσεις και στις πραγματικές διαστάσεις.</w:t>
      </w:r>
    </w:p>
    <w:p w14:paraId="5F252CA0" w14:textId="2047E74B" w:rsidR="00237DB7" w:rsidRPr="001E22C7" w:rsidRDefault="00FE01C1" w:rsidP="00BF7C68">
      <w:pPr>
        <w:pStyle w:val="a6"/>
        <w:numPr>
          <w:ilvl w:val="0"/>
          <w:numId w:val="32"/>
        </w:numPr>
        <w:spacing w:before="40" w:after="40" w:line="276" w:lineRule="auto"/>
        <w:jc w:val="both"/>
        <w:rPr>
          <w:bCs/>
          <w:iCs/>
          <w:color w:val="auto"/>
          <w:sz w:val="24"/>
          <w:szCs w:val="24"/>
        </w:rPr>
      </w:pPr>
      <w:r w:rsidRPr="000935BE">
        <w:rPr>
          <w:bCs/>
          <w:iCs/>
          <w:color w:val="auto"/>
          <w:sz w:val="24"/>
          <w:szCs w:val="24"/>
        </w:rPr>
        <w:t>να</w:t>
      </w:r>
      <w:r>
        <w:rPr>
          <w:bCs/>
          <w:iCs/>
          <w:color w:val="auto"/>
          <w:sz w:val="24"/>
          <w:szCs w:val="24"/>
        </w:rPr>
        <w:t xml:space="preserve"> </w:t>
      </w:r>
      <w:r w:rsidR="00237DB7">
        <w:rPr>
          <w:bCs/>
          <w:iCs/>
          <w:color w:val="auto"/>
          <w:sz w:val="24"/>
          <w:szCs w:val="24"/>
        </w:rPr>
        <w:t>αντιλαμβάνονται</w:t>
      </w:r>
      <w:r w:rsidR="00237DB7" w:rsidRPr="00237DB7">
        <w:rPr>
          <w:bCs/>
          <w:iCs/>
          <w:color w:val="auto"/>
          <w:sz w:val="24"/>
          <w:szCs w:val="24"/>
        </w:rPr>
        <w:t xml:space="preserve"> </w:t>
      </w:r>
      <w:r w:rsidR="00170881" w:rsidRPr="00237DB7">
        <w:rPr>
          <w:bCs/>
          <w:iCs/>
          <w:color w:val="auto"/>
          <w:sz w:val="24"/>
          <w:szCs w:val="24"/>
        </w:rPr>
        <w:t xml:space="preserve">πως </w:t>
      </w:r>
      <w:r w:rsidR="00170881">
        <w:rPr>
          <w:bCs/>
          <w:iCs/>
          <w:color w:val="auto"/>
          <w:sz w:val="24"/>
          <w:szCs w:val="24"/>
        </w:rPr>
        <w:t xml:space="preserve">στην </w:t>
      </w:r>
      <w:r w:rsidR="00170881" w:rsidRPr="00237DB7">
        <w:rPr>
          <w:bCs/>
          <w:iCs/>
          <w:color w:val="auto"/>
          <w:sz w:val="24"/>
          <w:szCs w:val="24"/>
        </w:rPr>
        <w:t>κλ</w:t>
      </w:r>
      <w:r w:rsidR="00170881">
        <w:rPr>
          <w:bCs/>
          <w:iCs/>
          <w:color w:val="auto"/>
          <w:sz w:val="24"/>
          <w:szCs w:val="24"/>
        </w:rPr>
        <w:t>ίμακα</w:t>
      </w:r>
      <w:r w:rsidR="00170881" w:rsidRPr="00237DB7">
        <w:rPr>
          <w:bCs/>
          <w:iCs/>
          <w:color w:val="auto"/>
          <w:sz w:val="24"/>
          <w:szCs w:val="24"/>
        </w:rPr>
        <w:t xml:space="preserve"> </w:t>
      </w:r>
      <w:r w:rsidR="00237DB7" w:rsidRPr="00237DB7">
        <w:rPr>
          <w:bCs/>
          <w:iCs/>
          <w:color w:val="auto"/>
          <w:sz w:val="24"/>
          <w:szCs w:val="24"/>
        </w:rPr>
        <w:t>ως λόγο/κλάσμα</w:t>
      </w:r>
      <w:r w:rsidR="00237DB7">
        <w:rPr>
          <w:bCs/>
          <w:iCs/>
          <w:color w:val="auto"/>
          <w:sz w:val="24"/>
          <w:szCs w:val="24"/>
        </w:rPr>
        <w:t>, όσο μικρότερος είναι</w:t>
      </w:r>
      <w:r w:rsidR="00170881">
        <w:rPr>
          <w:bCs/>
          <w:iCs/>
          <w:color w:val="auto"/>
          <w:sz w:val="24"/>
          <w:szCs w:val="24"/>
        </w:rPr>
        <w:t xml:space="preserve"> ο </w:t>
      </w:r>
      <w:r w:rsidR="00237DB7">
        <w:rPr>
          <w:bCs/>
          <w:iCs/>
          <w:color w:val="auto"/>
          <w:sz w:val="24"/>
          <w:szCs w:val="24"/>
        </w:rPr>
        <w:t>παρο</w:t>
      </w:r>
      <w:r w:rsidR="00237DB7" w:rsidRPr="00237DB7">
        <w:rPr>
          <w:bCs/>
          <w:iCs/>
          <w:color w:val="auto"/>
          <w:sz w:val="24"/>
          <w:szCs w:val="24"/>
        </w:rPr>
        <w:t>νομαστής τόσο μεγαλύτερη είναι η κλίμακα.</w:t>
      </w:r>
    </w:p>
    <w:p w14:paraId="748575B6" w14:textId="2A2C076E" w:rsidR="000935BE" w:rsidRPr="000935BE" w:rsidRDefault="000935BE" w:rsidP="00BF7C68">
      <w:pPr>
        <w:spacing w:before="40" w:after="40" w:line="276" w:lineRule="auto"/>
        <w:jc w:val="both"/>
        <w:rPr>
          <w:rFonts w:ascii="Calibri" w:hAnsi="Calibri" w:cs="Calibri"/>
          <w:b/>
          <w:bCs/>
          <w:iCs/>
          <w:color w:val="auto"/>
          <w:sz w:val="24"/>
          <w:szCs w:val="24"/>
        </w:rPr>
      </w:pPr>
      <w:r w:rsidRPr="000935BE">
        <w:rPr>
          <w:rFonts w:ascii="Calibri" w:hAnsi="Calibri" w:cs="Calibri"/>
          <w:b/>
          <w:bCs/>
          <w:iCs/>
          <w:color w:val="auto"/>
          <w:sz w:val="24"/>
          <w:szCs w:val="24"/>
        </w:rPr>
        <w:t>Β. Διερεύνηση</w:t>
      </w:r>
    </w:p>
    <w:p w14:paraId="3F01BABB" w14:textId="62155772" w:rsidR="000935BE" w:rsidRPr="001E22C7" w:rsidRDefault="00FE01C1" w:rsidP="00BF7C68">
      <w:pPr>
        <w:pStyle w:val="a6"/>
        <w:numPr>
          <w:ilvl w:val="0"/>
          <w:numId w:val="33"/>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0935BE" w:rsidRPr="001E22C7">
        <w:rPr>
          <w:bCs/>
          <w:iCs/>
          <w:color w:val="auto"/>
          <w:sz w:val="24"/>
          <w:szCs w:val="24"/>
        </w:rPr>
        <w:t>εκτιμούν και</w:t>
      </w:r>
      <w:r w:rsidR="000E3D99">
        <w:rPr>
          <w:bCs/>
          <w:iCs/>
          <w:color w:val="auto"/>
          <w:sz w:val="24"/>
          <w:szCs w:val="24"/>
        </w:rPr>
        <w:t xml:space="preserve"> </w:t>
      </w:r>
      <w:r w:rsidR="000935BE" w:rsidRPr="001E22C7">
        <w:rPr>
          <w:bCs/>
          <w:iCs/>
          <w:color w:val="auto"/>
          <w:sz w:val="24"/>
          <w:szCs w:val="24"/>
        </w:rPr>
        <w:t>υπολογίζουν την πραγματική απόσταση δύο σημείων ενός χάρτη</w:t>
      </w:r>
      <w:r w:rsidR="00170881">
        <w:rPr>
          <w:bCs/>
          <w:iCs/>
          <w:color w:val="auto"/>
          <w:sz w:val="24"/>
          <w:szCs w:val="24"/>
        </w:rPr>
        <w:t xml:space="preserve"> </w:t>
      </w:r>
      <w:r w:rsidR="000935BE" w:rsidRPr="001E22C7">
        <w:rPr>
          <w:bCs/>
          <w:iCs/>
          <w:color w:val="auto"/>
          <w:sz w:val="24"/>
          <w:szCs w:val="24"/>
        </w:rPr>
        <w:t>(σε ευθεία γραμμή)</w:t>
      </w:r>
      <w:r w:rsidR="00170881">
        <w:rPr>
          <w:bCs/>
          <w:iCs/>
          <w:color w:val="auto"/>
          <w:sz w:val="24"/>
          <w:szCs w:val="24"/>
        </w:rPr>
        <w:t xml:space="preserve"> </w:t>
      </w:r>
      <w:r w:rsidR="000935BE" w:rsidRPr="001E22C7">
        <w:rPr>
          <w:bCs/>
          <w:iCs/>
          <w:color w:val="auto"/>
          <w:sz w:val="24"/>
          <w:szCs w:val="24"/>
        </w:rPr>
        <w:t>με βάση την κλίμακα του χάρτη</w:t>
      </w:r>
      <w:r w:rsidR="00D36E25">
        <w:rPr>
          <w:bCs/>
          <w:iCs/>
          <w:color w:val="auto"/>
          <w:sz w:val="24"/>
          <w:szCs w:val="24"/>
        </w:rPr>
        <w:t>.</w:t>
      </w:r>
    </w:p>
    <w:p w14:paraId="40657C43" w14:textId="0643C52D" w:rsidR="000935BE" w:rsidRPr="001E22C7" w:rsidRDefault="00FE01C1" w:rsidP="00BF7C68">
      <w:pPr>
        <w:pStyle w:val="a6"/>
        <w:numPr>
          <w:ilvl w:val="0"/>
          <w:numId w:val="33"/>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0935BE" w:rsidRPr="001E22C7">
        <w:rPr>
          <w:bCs/>
          <w:iCs/>
          <w:color w:val="auto"/>
          <w:sz w:val="24"/>
          <w:szCs w:val="24"/>
        </w:rPr>
        <w:t>εντοπίζο</w:t>
      </w:r>
      <w:r w:rsidR="00237DB7">
        <w:rPr>
          <w:bCs/>
          <w:iCs/>
          <w:color w:val="auto"/>
          <w:sz w:val="24"/>
          <w:szCs w:val="24"/>
        </w:rPr>
        <w:t xml:space="preserve">υν </w:t>
      </w:r>
      <w:r>
        <w:rPr>
          <w:bCs/>
          <w:iCs/>
          <w:color w:val="auto"/>
          <w:sz w:val="24"/>
          <w:szCs w:val="24"/>
        </w:rPr>
        <w:t xml:space="preserve">τα βασικά σημεία ενός </w:t>
      </w:r>
      <w:r w:rsidR="00237DB7">
        <w:rPr>
          <w:bCs/>
          <w:iCs/>
          <w:color w:val="auto"/>
          <w:sz w:val="24"/>
          <w:szCs w:val="24"/>
        </w:rPr>
        <w:t>χάρτη</w:t>
      </w:r>
      <w:r w:rsidR="00170881">
        <w:rPr>
          <w:bCs/>
          <w:iCs/>
          <w:color w:val="auto"/>
          <w:sz w:val="24"/>
          <w:szCs w:val="24"/>
        </w:rPr>
        <w:t xml:space="preserve"> </w:t>
      </w:r>
      <w:r w:rsidR="00237DB7">
        <w:rPr>
          <w:bCs/>
          <w:iCs/>
          <w:color w:val="auto"/>
          <w:sz w:val="24"/>
          <w:szCs w:val="24"/>
        </w:rPr>
        <w:t xml:space="preserve">(τίτλος, υπόμνημα, κλίμακα, </w:t>
      </w:r>
      <w:proofErr w:type="spellStart"/>
      <w:r w:rsidR="000935BE" w:rsidRPr="001E22C7">
        <w:rPr>
          <w:bCs/>
          <w:iCs/>
          <w:color w:val="auto"/>
          <w:sz w:val="24"/>
          <w:szCs w:val="24"/>
        </w:rPr>
        <w:t>προσανατο</w:t>
      </w:r>
      <w:r w:rsidR="00170881">
        <w:rPr>
          <w:bCs/>
          <w:iCs/>
          <w:color w:val="auto"/>
          <w:sz w:val="24"/>
          <w:szCs w:val="24"/>
        </w:rPr>
        <w:t>-</w:t>
      </w:r>
      <w:r w:rsidR="000935BE" w:rsidRPr="001E22C7">
        <w:rPr>
          <w:bCs/>
          <w:iCs/>
          <w:color w:val="auto"/>
          <w:sz w:val="24"/>
          <w:szCs w:val="24"/>
        </w:rPr>
        <w:t>λισμός</w:t>
      </w:r>
      <w:proofErr w:type="spellEnd"/>
      <w:r w:rsidR="000935BE" w:rsidRPr="001E22C7">
        <w:rPr>
          <w:bCs/>
          <w:iCs/>
          <w:color w:val="auto"/>
          <w:sz w:val="24"/>
          <w:szCs w:val="24"/>
        </w:rPr>
        <w:t>)</w:t>
      </w:r>
      <w:r w:rsidR="00D36E25">
        <w:rPr>
          <w:bCs/>
          <w:iCs/>
          <w:color w:val="auto"/>
          <w:sz w:val="24"/>
          <w:szCs w:val="24"/>
        </w:rPr>
        <w:t>.</w:t>
      </w:r>
    </w:p>
    <w:p w14:paraId="105CF880" w14:textId="032E19F3" w:rsidR="000935BE" w:rsidRPr="000935BE" w:rsidRDefault="000935BE" w:rsidP="00BF7C68">
      <w:pPr>
        <w:spacing w:before="40" w:after="40" w:line="276" w:lineRule="auto"/>
        <w:jc w:val="both"/>
        <w:rPr>
          <w:rFonts w:ascii="Calibri" w:hAnsi="Calibri" w:cs="Calibri"/>
          <w:b/>
          <w:bCs/>
          <w:iCs/>
          <w:color w:val="auto"/>
          <w:sz w:val="24"/>
          <w:szCs w:val="24"/>
        </w:rPr>
      </w:pPr>
      <w:r w:rsidRPr="000935BE">
        <w:rPr>
          <w:rFonts w:ascii="Calibri" w:hAnsi="Calibri" w:cs="Calibri"/>
          <w:b/>
          <w:bCs/>
          <w:iCs/>
          <w:color w:val="auto"/>
          <w:sz w:val="24"/>
          <w:szCs w:val="24"/>
        </w:rPr>
        <w:t>Γ. Επικοινωνία και συνεργασία</w:t>
      </w:r>
    </w:p>
    <w:p w14:paraId="59B5F807" w14:textId="784C0885" w:rsidR="000935BE" w:rsidRPr="001E22C7" w:rsidRDefault="00FE01C1" w:rsidP="00BF7C68">
      <w:pPr>
        <w:pStyle w:val="a6"/>
        <w:numPr>
          <w:ilvl w:val="0"/>
          <w:numId w:val="34"/>
        </w:numPr>
        <w:spacing w:before="40" w:after="40" w:line="276" w:lineRule="auto"/>
        <w:jc w:val="both"/>
        <w:rPr>
          <w:bCs/>
          <w:iCs/>
          <w:color w:val="auto"/>
          <w:sz w:val="24"/>
          <w:szCs w:val="24"/>
        </w:rPr>
      </w:pPr>
      <w:r w:rsidRPr="000935BE">
        <w:rPr>
          <w:bCs/>
          <w:iCs/>
          <w:color w:val="auto"/>
          <w:sz w:val="24"/>
          <w:szCs w:val="24"/>
        </w:rPr>
        <w:t>να</w:t>
      </w:r>
      <w:r>
        <w:rPr>
          <w:bCs/>
          <w:iCs/>
          <w:color w:val="auto"/>
          <w:sz w:val="24"/>
          <w:szCs w:val="24"/>
        </w:rPr>
        <w:t xml:space="preserve"> </w:t>
      </w:r>
      <w:r w:rsidR="001E22C7">
        <w:rPr>
          <w:bCs/>
          <w:iCs/>
          <w:color w:val="auto"/>
          <w:sz w:val="24"/>
          <w:szCs w:val="24"/>
        </w:rPr>
        <w:t>σ</w:t>
      </w:r>
      <w:r w:rsidR="000935BE" w:rsidRPr="001E22C7">
        <w:rPr>
          <w:bCs/>
          <w:iCs/>
          <w:color w:val="auto"/>
          <w:sz w:val="24"/>
          <w:szCs w:val="24"/>
        </w:rPr>
        <w:t>υνεργάζονται σε ομάδες, για να επιλύσουν απλά προβλήματα</w:t>
      </w:r>
      <w:r w:rsidR="00D36E25">
        <w:rPr>
          <w:bCs/>
          <w:iCs/>
          <w:color w:val="auto"/>
          <w:sz w:val="24"/>
          <w:szCs w:val="24"/>
        </w:rPr>
        <w:t>.</w:t>
      </w:r>
    </w:p>
    <w:p w14:paraId="34F900DB" w14:textId="061DC622" w:rsidR="000935BE" w:rsidRDefault="00FE01C1" w:rsidP="00BF7C68">
      <w:pPr>
        <w:pStyle w:val="a6"/>
        <w:numPr>
          <w:ilvl w:val="0"/>
          <w:numId w:val="34"/>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0935BE" w:rsidRPr="001E22C7">
        <w:rPr>
          <w:bCs/>
          <w:iCs/>
          <w:color w:val="auto"/>
          <w:sz w:val="24"/>
          <w:szCs w:val="24"/>
        </w:rPr>
        <w:t>επικοι</w:t>
      </w:r>
      <w:r>
        <w:rPr>
          <w:bCs/>
          <w:iCs/>
          <w:color w:val="auto"/>
          <w:sz w:val="24"/>
          <w:szCs w:val="24"/>
        </w:rPr>
        <w:t xml:space="preserve">νωνούν προφορικά, συζητώντας τα </w:t>
      </w:r>
      <w:r w:rsidR="000935BE" w:rsidRPr="001E22C7">
        <w:rPr>
          <w:bCs/>
          <w:iCs/>
          <w:color w:val="auto"/>
          <w:sz w:val="24"/>
          <w:szCs w:val="24"/>
        </w:rPr>
        <w:t xml:space="preserve">αποτελέσματα της εργασίας τους </w:t>
      </w:r>
      <w:r w:rsidR="00D36E25">
        <w:rPr>
          <w:bCs/>
          <w:iCs/>
          <w:color w:val="auto"/>
          <w:sz w:val="24"/>
          <w:szCs w:val="24"/>
        </w:rPr>
        <w:t>.</w:t>
      </w:r>
    </w:p>
    <w:p w14:paraId="6D64059E" w14:textId="3875E3AF" w:rsidR="00504046" w:rsidRDefault="00FE01C1" w:rsidP="00BF7C68">
      <w:pPr>
        <w:pStyle w:val="a6"/>
        <w:numPr>
          <w:ilvl w:val="0"/>
          <w:numId w:val="34"/>
        </w:numPr>
        <w:spacing w:before="40" w:after="40" w:line="276" w:lineRule="auto"/>
        <w:jc w:val="both"/>
        <w:rPr>
          <w:bCs/>
          <w:iCs/>
          <w:color w:val="auto"/>
          <w:sz w:val="24"/>
          <w:szCs w:val="24"/>
        </w:rPr>
      </w:pPr>
      <w:r w:rsidRPr="000935BE">
        <w:rPr>
          <w:bCs/>
          <w:iCs/>
          <w:color w:val="auto"/>
          <w:sz w:val="24"/>
          <w:szCs w:val="24"/>
        </w:rPr>
        <w:t>να</w:t>
      </w:r>
      <w:r>
        <w:rPr>
          <w:bCs/>
          <w:iCs/>
          <w:color w:val="auto"/>
          <w:sz w:val="24"/>
          <w:szCs w:val="24"/>
        </w:rPr>
        <w:t xml:space="preserve"> </w:t>
      </w:r>
      <w:r w:rsidR="00596757">
        <w:rPr>
          <w:bCs/>
          <w:iCs/>
          <w:color w:val="auto"/>
          <w:sz w:val="24"/>
          <w:szCs w:val="24"/>
        </w:rPr>
        <w:t>σ</w:t>
      </w:r>
      <w:r w:rsidR="00504046" w:rsidRPr="00504046">
        <w:rPr>
          <w:bCs/>
          <w:iCs/>
          <w:color w:val="auto"/>
          <w:sz w:val="24"/>
          <w:szCs w:val="24"/>
        </w:rPr>
        <w:t xml:space="preserve">έβονται και αντιλαμβάνονται ως ισότιμα όλα τα μέλη της ομάδας. </w:t>
      </w:r>
    </w:p>
    <w:p w14:paraId="27D6E3C9" w14:textId="3B574AA1" w:rsidR="00504046" w:rsidRPr="001E22C7" w:rsidRDefault="00FE01C1" w:rsidP="00BF7C68">
      <w:pPr>
        <w:pStyle w:val="a6"/>
        <w:numPr>
          <w:ilvl w:val="0"/>
          <w:numId w:val="34"/>
        </w:numPr>
        <w:spacing w:before="40" w:after="40" w:line="276" w:lineRule="auto"/>
        <w:jc w:val="both"/>
        <w:rPr>
          <w:bCs/>
          <w:iCs/>
          <w:color w:val="auto"/>
          <w:sz w:val="24"/>
          <w:szCs w:val="24"/>
        </w:rPr>
      </w:pPr>
      <w:r w:rsidRPr="000935BE">
        <w:rPr>
          <w:bCs/>
          <w:iCs/>
          <w:color w:val="auto"/>
          <w:sz w:val="24"/>
          <w:szCs w:val="24"/>
        </w:rPr>
        <w:t>να</w:t>
      </w:r>
      <w:r>
        <w:rPr>
          <w:bCs/>
          <w:iCs/>
          <w:color w:val="auto"/>
          <w:sz w:val="24"/>
          <w:szCs w:val="24"/>
        </w:rPr>
        <w:t xml:space="preserve"> </w:t>
      </w:r>
      <w:r w:rsidR="00596757">
        <w:rPr>
          <w:bCs/>
          <w:iCs/>
          <w:color w:val="auto"/>
          <w:sz w:val="24"/>
          <w:szCs w:val="24"/>
        </w:rPr>
        <w:t>κ</w:t>
      </w:r>
      <w:r w:rsidR="00504046" w:rsidRPr="00504046">
        <w:rPr>
          <w:bCs/>
          <w:iCs/>
          <w:color w:val="auto"/>
          <w:sz w:val="24"/>
          <w:szCs w:val="24"/>
        </w:rPr>
        <w:t>ατανέμουν δίκαια τους ρόλους, τις ευθύνες και τις εργασίες στην ομάδα</w:t>
      </w:r>
      <w:r w:rsidR="00D36E25">
        <w:rPr>
          <w:bCs/>
          <w:iCs/>
          <w:color w:val="auto"/>
          <w:sz w:val="24"/>
          <w:szCs w:val="24"/>
        </w:rPr>
        <w:t>.</w:t>
      </w:r>
    </w:p>
    <w:p w14:paraId="4FA2A301" w14:textId="0A815311" w:rsidR="000935BE" w:rsidRPr="000935BE" w:rsidRDefault="000935BE" w:rsidP="00BF7C68">
      <w:pPr>
        <w:spacing w:before="40" w:after="40" w:line="276" w:lineRule="auto"/>
        <w:jc w:val="both"/>
        <w:rPr>
          <w:rFonts w:ascii="Calibri" w:hAnsi="Calibri" w:cs="Calibri"/>
          <w:b/>
          <w:bCs/>
          <w:iCs/>
          <w:color w:val="auto"/>
          <w:sz w:val="24"/>
          <w:szCs w:val="24"/>
        </w:rPr>
      </w:pPr>
      <w:r>
        <w:rPr>
          <w:rFonts w:ascii="Calibri" w:hAnsi="Calibri" w:cs="Calibri"/>
          <w:b/>
          <w:bCs/>
          <w:iCs/>
          <w:color w:val="auto"/>
          <w:sz w:val="24"/>
          <w:szCs w:val="24"/>
        </w:rPr>
        <w:t xml:space="preserve">Δ. </w:t>
      </w:r>
      <w:r w:rsidRPr="000935BE">
        <w:rPr>
          <w:rFonts w:ascii="Calibri" w:hAnsi="Calibri" w:cs="Calibri"/>
          <w:b/>
          <w:bCs/>
          <w:iCs/>
          <w:color w:val="auto"/>
          <w:sz w:val="24"/>
          <w:szCs w:val="24"/>
        </w:rPr>
        <w:t>Σύνδεση</w:t>
      </w:r>
      <w:r w:rsidR="00170881">
        <w:rPr>
          <w:rFonts w:ascii="Calibri" w:hAnsi="Calibri" w:cs="Calibri"/>
          <w:b/>
          <w:bCs/>
          <w:iCs/>
          <w:color w:val="auto"/>
          <w:sz w:val="24"/>
          <w:szCs w:val="24"/>
        </w:rPr>
        <w:t xml:space="preserve"> </w:t>
      </w:r>
      <w:r w:rsidRPr="000935BE">
        <w:rPr>
          <w:rFonts w:ascii="Calibri" w:hAnsi="Calibri" w:cs="Calibri"/>
          <w:b/>
          <w:bCs/>
          <w:iCs/>
          <w:color w:val="auto"/>
          <w:sz w:val="24"/>
          <w:szCs w:val="24"/>
        </w:rPr>
        <w:t>με</w:t>
      </w:r>
      <w:r w:rsidRPr="000935BE">
        <w:rPr>
          <w:rFonts w:ascii="Calibri" w:hAnsi="Calibri" w:cs="Calibri"/>
          <w:b/>
          <w:bCs/>
          <w:iCs/>
          <w:color w:val="auto"/>
          <w:sz w:val="24"/>
          <w:szCs w:val="24"/>
        </w:rPr>
        <w:tab/>
      </w:r>
      <w:r w:rsidR="00FE01C1">
        <w:rPr>
          <w:rFonts w:ascii="Calibri" w:hAnsi="Calibri" w:cs="Calibri"/>
          <w:b/>
          <w:bCs/>
          <w:iCs/>
          <w:color w:val="auto"/>
          <w:sz w:val="24"/>
          <w:szCs w:val="24"/>
        </w:rPr>
        <w:t>τη</w:t>
      </w:r>
      <w:r w:rsidRPr="000935BE">
        <w:rPr>
          <w:rFonts w:ascii="Calibri" w:hAnsi="Calibri" w:cs="Calibri"/>
          <w:b/>
          <w:bCs/>
          <w:iCs/>
          <w:color w:val="auto"/>
          <w:sz w:val="24"/>
          <w:szCs w:val="24"/>
        </w:rPr>
        <w:t xml:space="preserve"> ζωή</w:t>
      </w:r>
    </w:p>
    <w:p w14:paraId="494004E3" w14:textId="0BA9C39F" w:rsidR="00BF7C68" w:rsidRDefault="00FE01C1" w:rsidP="00BF7C68">
      <w:pPr>
        <w:pStyle w:val="a6"/>
        <w:numPr>
          <w:ilvl w:val="0"/>
          <w:numId w:val="35"/>
        </w:numPr>
        <w:spacing w:before="40" w:after="40" w:line="276" w:lineRule="auto"/>
        <w:jc w:val="both"/>
        <w:rPr>
          <w:bCs/>
          <w:iCs/>
          <w:color w:val="auto"/>
          <w:sz w:val="24"/>
          <w:szCs w:val="24"/>
        </w:rPr>
      </w:pPr>
      <w:r w:rsidRPr="000935BE">
        <w:rPr>
          <w:bCs/>
          <w:iCs/>
          <w:color w:val="auto"/>
          <w:sz w:val="24"/>
          <w:szCs w:val="24"/>
        </w:rPr>
        <w:t>να</w:t>
      </w:r>
      <w:r w:rsidRPr="001E22C7">
        <w:rPr>
          <w:bCs/>
          <w:iCs/>
          <w:color w:val="auto"/>
          <w:sz w:val="24"/>
          <w:szCs w:val="24"/>
        </w:rPr>
        <w:t xml:space="preserve"> </w:t>
      </w:r>
      <w:r w:rsidR="000935BE" w:rsidRPr="001E22C7">
        <w:rPr>
          <w:bCs/>
          <w:iCs/>
          <w:color w:val="auto"/>
          <w:sz w:val="24"/>
          <w:szCs w:val="24"/>
        </w:rPr>
        <w:t>επιλέγουν χάρτες κατάλληλης κλίμακας για χρήση</w:t>
      </w:r>
      <w:r w:rsidR="00170881">
        <w:rPr>
          <w:bCs/>
          <w:iCs/>
          <w:color w:val="auto"/>
          <w:sz w:val="24"/>
          <w:szCs w:val="24"/>
        </w:rPr>
        <w:t xml:space="preserve"> </w:t>
      </w:r>
      <w:r w:rsidR="000935BE" w:rsidRPr="001E22C7">
        <w:rPr>
          <w:bCs/>
          <w:iCs/>
          <w:color w:val="auto"/>
          <w:sz w:val="24"/>
          <w:szCs w:val="24"/>
        </w:rPr>
        <w:t>σε πραγματικές ανάγκες</w:t>
      </w:r>
      <w:r w:rsidR="00D36E25">
        <w:rPr>
          <w:bCs/>
          <w:iCs/>
          <w:color w:val="auto"/>
          <w:sz w:val="24"/>
          <w:szCs w:val="24"/>
        </w:rPr>
        <w:t>.</w:t>
      </w:r>
    </w:p>
    <w:p w14:paraId="3BB90BD4" w14:textId="36147101" w:rsidR="00411A52" w:rsidRPr="001E22C7" w:rsidRDefault="000935BE" w:rsidP="00BF7C68">
      <w:pPr>
        <w:pStyle w:val="a6"/>
        <w:spacing w:before="40" w:after="40" w:line="276" w:lineRule="auto"/>
        <w:jc w:val="both"/>
        <w:rPr>
          <w:bCs/>
          <w:iCs/>
          <w:color w:val="auto"/>
          <w:sz w:val="24"/>
          <w:szCs w:val="24"/>
        </w:rPr>
      </w:pPr>
      <w:r w:rsidRPr="001E22C7">
        <w:rPr>
          <w:bCs/>
          <w:iCs/>
          <w:color w:val="auto"/>
          <w:sz w:val="24"/>
          <w:szCs w:val="24"/>
        </w:rPr>
        <w:tab/>
      </w:r>
    </w:p>
    <w:p w14:paraId="015D6DB6" w14:textId="7A44C2C7" w:rsidR="005C0DB5" w:rsidRPr="00E176D0" w:rsidRDefault="00D12B29" w:rsidP="00E176D0">
      <w:pPr>
        <w:spacing w:before="40" w:after="40" w:line="360" w:lineRule="auto"/>
        <w:jc w:val="both"/>
        <w:rPr>
          <w:rFonts w:ascii="Calibri" w:hAnsi="Calibri" w:cs="Calibri"/>
          <w:b/>
          <w:bCs/>
          <w:i/>
          <w:iCs/>
          <w:color w:val="auto"/>
          <w:sz w:val="24"/>
          <w:szCs w:val="24"/>
        </w:rPr>
      </w:pPr>
      <w:r w:rsidRPr="00E176D0">
        <w:rPr>
          <w:rFonts w:ascii="Calibri" w:hAnsi="Calibri" w:cs="Calibri"/>
          <w:b/>
          <w:bCs/>
          <w:color w:val="auto"/>
          <w:sz w:val="24"/>
          <w:szCs w:val="24"/>
        </w:rPr>
        <w:t>5</w:t>
      </w:r>
      <w:r w:rsidR="00845CE8" w:rsidRPr="00E176D0">
        <w:rPr>
          <w:rFonts w:ascii="Calibri" w:hAnsi="Calibri" w:cs="Calibri"/>
          <w:b/>
          <w:bCs/>
          <w:color w:val="auto"/>
          <w:sz w:val="24"/>
          <w:szCs w:val="24"/>
        </w:rPr>
        <w:t>.</w:t>
      </w:r>
      <w:r w:rsidR="00C12C26" w:rsidRPr="00E176D0">
        <w:rPr>
          <w:rFonts w:ascii="Calibri" w:hAnsi="Calibri" w:cs="Calibri"/>
          <w:b/>
          <w:bCs/>
          <w:color w:val="auto"/>
          <w:sz w:val="24"/>
          <w:szCs w:val="24"/>
        </w:rPr>
        <w:t xml:space="preserve"> ΟΡΓΑΝΩΣΗ ΤΗΣ ΔΙΔΑΣΚΑΛΙΑΣ ΚΑΙ ΑΠΑΙΤΟΥΜΕΝΗ ΥΛΙΚΟΤΕΧΝΙΚΗ ΥΠΟΔΟΜΗ</w:t>
      </w:r>
    </w:p>
    <w:p w14:paraId="5A9B74EA" w14:textId="3DCEB248" w:rsidR="00764C39" w:rsidRDefault="00764C39" w:rsidP="00BF7C68">
      <w:pPr>
        <w:spacing w:before="40" w:after="40" w:line="276" w:lineRule="auto"/>
        <w:jc w:val="both"/>
        <w:rPr>
          <w:rFonts w:ascii="Calibri" w:hAnsi="Calibri" w:cs="Calibri"/>
          <w:bCs/>
          <w:color w:val="auto"/>
          <w:sz w:val="24"/>
          <w:szCs w:val="24"/>
        </w:rPr>
      </w:pPr>
      <w:r w:rsidRPr="008A3048">
        <w:rPr>
          <w:rFonts w:ascii="Calibri" w:hAnsi="Calibri" w:cs="Calibri"/>
          <w:bCs/>
          <w:color w:val="auto"/>
          <w:sz w:val="24"/>
          <w:szCs w:val="24"/>
        </w:rPr>
        <w:t>Οι μαθητές</w:t>
      </w:r>
      <w:r w:rsidR="008511F3">
        <w:rPr>
          <w:rFonts w:ascii="Calibri" w:hAnsi="Calibri" w:cs="Calibri"/>
          <w:bCs/>
          <w:color w:val="auto"/>
          <w:sz w:val="24"/>
          <w:szCs w:val="24"/>
        </w:rPr>
        <w:t>/-</w:t>
      </w:r>
      <w:proofErr w:type="spellStart"/>
      <w:r w:rsidR="00D36E25">
        <w:rPr>
          <w:rFonts w:ascii="Calibri" w:hAnsi="Calibri" w:cs="Calibri"/>
          <w:bCs/>
          <w:color w:val="auto"/>
          <w:sz w:val="24"/>
          <w:szCs w:val="24"/>
        </w:rPr>
        <w:t>ή</w:t>
      </w:r>
      <w:r w:rsidR="008511F3">
        <w:rPr>
          <w:rFonts w:ascii="Calibri" w:hAnsi="Calibri" w:cs="Calibri"/>
          <w:bCs/>
          <w:color w:val="auto"/>
          <w:sz w:val="24"/>
          <w:szCs w:val="24"/>
        </w:rPr>
        <w:t>τριες</w:t>
      </w:r>
      <w:proofErr w:type="spellEnd"/>
      <w:r w:rsidRPr="008A3048">
        <w:rPr>
          <w:rFonts w:ascii="Calibri" w:hAnsi="Calibri" w:cs="Calibri"/>
          <w:bCs/>
          <w:color w:val="auto"/>
          <w:sz w:val="24"/>
          <w:szCs w:val="24"/>
        </w:rPr>
        <w:t xml:space="preserve"> πρώτα συζη</w:t>
      </w:r>
      <w:r w:rsidR="00903854">
        <w:rPr>
          <w:rFonts w:ascii="Calibri" w:hAnsi="Calibri" w:cs="Calibri"/>
          <w:bCs/>
          <w:color w:val="auto"/>
          <w:sz w:val="24"/>
          <w:szCs w:val="24"/>
        </w:rPr>
        <w:t>τούν ανά ζεύγη και μετά μοιράζονται σε</w:t>
      </w:r>
      <w:r w:rsidRPr="008A3048">
        <w:rPr>
          <w:rFonts w:ascii="Calibri" w:hAnsi="Calibri" w:cs="Calibri"/>
          <w:bCs/>
          <w:color w:val="auto"/>
          <w:sz w:val="24"/>
          <w:szCs w:val="24"/>
        </w:rPr>
        <w:t xml:space="preserve"> </w:t>
      </w:r>
      <w:r w:rsidR="00170881">
        <w:rPr>
          <w:rFonts w:ascii="Calibri" w:hAnsi="Calibri" w:cs="Calibri"/>
          <w:bCs/>
          <w:color w:val="auto"/>
          <w:sz w:val="24"/>
          <w:szCs w:val="24"/>
        </w:rPr>
        <w:t xml:space="preserve">τετραμελείς ομάδες. Συνεργάζονται και </w:t>
      </w:r>
      <w:r w:rsidRPr="008A3048">
        <w:rPr>
          <w:rFonts w:ascii="Calibri" w:hAnsi="Calibri" w:cs="Calibri"/>
          <w:bCs/>
          <w:color w:val="auto"/>
          <w:sz w:val="24"/>
          <w:szCs w:val="24"/>
        </w:rPr>
        <w:t>ανακοινώνουν τα αποτελέσματα στην τάξη. Ανάλογα με τη δραστηριότητα οι μαθητές</w:t>
      </w:r>
      <w:r w:rsidR="008511F3">
        <w:rPr>
          <w:rFonts w:ascii="Calibri" w:hAnsi="Calibri" w:cs="Calibri"/>
          <w:bCs/>
          <w:color w:val="auto"/>
          <w:sz w:val="24"/>
          <w:szCs w:val="24"/>
        </w:rPr>
        <w:t>/-</w:t>
      </w:r>
      <w:proofErr w:type="spellStart"/>
      <w:r w:rsidR="008511F3">
        <w:rPr>
          <w:rFonts w:ascii="Calibri" w:hAnsi="Calibri" w:cs="Calibri"/>
          <w:bCs/>
          <w:color w:val="auto"/>
          <w:sz w:val="24"/>
          <w:szCs w:val="24"/>
        </w:rPr>
        <w:t>τριες</w:t>
      </w:r>
      <w:proofErr w:type="spellEnd"/>
      <w:r w:rsidR="00903854">
        <w:rPr>
          <w:rFonts w:ascii="Calibri" w:hAnsi="Calibri" w:cs="Calibri"/>
          <w:bCs/>
          <w:color w:val="auto"/>
          <w:sz w:val="24"/>
          <w:szCs w:val="24"/>
        </w:rPr>
        <w:t xml:space="preserve"> μπορούν να απασχολούνται</w:t>
      </w:r>
      <w:r w:rsidRPr="008A3048">
        <w:rPr>
          <w:rFonts w:ascii="Calibri" w:hAnsi="Calibri" w:cs="Calibri"/>
          <w:bCs/>
          <w:color w:val="auto"/>
          <w:sz w:val="24"/>
          <w:szCs w:val="24"/>
        </w:rPr>
        <w:t xml:space="preserve"> με τα φύλλα εργασίας στο θρανίο</w:t>
      </w:r>
      <w:r w:rsidR="00B0142E">
        <w:rPr>
          <w:rFonts w:ascii="Calibri" w:hAnsi="Calibri" w:cs="Calibri"/>
          <w:bCs/>
          <w:color w:val="auto"/>
          <w:sz w:val="24"/>
          <w:szCs w:val="24"/>
        </w:rPr>
        <w:t xml:space="preserve">, </w:t>
      </w:r>
      <w:r w:rsidR="007E33A9">
        <w:rPr>
          <w:rFonts w:ascii="Calibri" w:hAnsi="Calibri" w:cs="Calibri"/>
          <w:bCs/>
          <w:color w:val="auto"/>
          <w:sz w:val="24"/>
          <w:szCs w:val="24"/>
        </w:rPr>
        <w:t xml:space="preserve">σε </w:t>
      </w:r>
      <w:proofErr w:type="spellStart"/>
      <w:r w:rsidR="00B0142E">
        <w:rPr>
          <w:rFonts w:ascii="Calibri" w:hAnsi="Calibri" w:cs="Calibri"/>
          <w:bCs/>
          <w:color w:val="auto"/>
          <w:sz w:val="24"/>
          <w:szCs w:val="24"/>
        </w:rPr>
        <w:t>τάμπλετ</w:t>
      </w:r>
      <w:proofErr w:type="spellEnd"/>
      <w:r w:rsidRPr="008A3048">
        <w:rPr>
          <w:rFonts w:ascii="Calibri" w:hAnsi="Calibri" w:cs="Calibri"/>
          <w:bCs/>
          <w:color w:val="auto"/>
          <w:sz w:val="24"/>
          <w:szCs w:val="24"/>
        </w:rPr>
        <w:t xml:space="preserve"> </w:t>
      </w:r>
      <w:r w:rsidRPr="008A3048">
        <w:rPr>
          <w:rFonts w:ascii="Calibri" w:hAnsi="Calibri" w:cs="Calibri"/>
          <w:bCs/>
          <w:color w:val="auto"/>
          <w:sz w:val="24"/>
          <w:szCs w:val="24"/>
        </w:rPr>
        <w:lastRenderedPageBreak/>
        <w:t xml:space="preserve">ή στον </w:t>
      </w:r>
      <w:proofErr w:type="spellStart"/>
      <w:r w:rsidRPr="008A3048">
        <w:rPr>
          <w:rFonts w:ascii="Calibri" w:hAnsi="Calibri" w:cs="Calibri"/>
          <w:bCs/>
          <w:color w:val="auto"/>
          <w:sz w:val="24"/>
          <w:szCs w:val="24"/>
        </w:rPr>
        <w:t>διαδραστικό</w:t>
      </w:r>
      <w:proofErr w:type="spellEnd"/>
      <w:r w:rsidRPr="008A3048">
        <w:rPr>
          <w:rFonts w:ascii="Calibri" w:hAnsi="Calibri" w:cs="Calibri"/>
          <w:bCs/>
          <w:color w:val="auto"/>
          <w:sz w:val="24"/>
          <w:szCs w:val="24"/>
        </w:rPr>
        <w:t xml:space="preserve"> πίνακα.</w:t>
      </w:r>
    </w:p>
    <w:p w14:paraId="27E6D9A3" w14:textId="77777777" w:rsidR="00261A6F" w:rsidRPr="00170881" w:rsidRDefault="00261A6F" w:rsidP="00BF7C68">
      <w:pPr>
        <w:spacing w:before="40" w:after="40" w:line="276" w:lineRule="auto"/>
        <w:jc w:val="both"/>
        <w:rPr>
          <w:rFonts w:ascii="Calibri" w:hAnsi="Calibri" w:cs="Calibri"/>
          <w:bCs/>
          <w:color w:val="auto"/>
          <w:sz w:val="24"/>
          <w:szCs w:val="24"/>
        </w:rPr>
      </w:pPr>
    </w:p>
    <w:p w14:paraId="59262945" w14:textId="77777777" w:rsidR="00BF7C68" w:rsidRPr="008A26F7" w:rsidRDefault="00BF7C68" w:rsidP="00BF7C68">
      <w:pPr>
        <w:spacing w:before="40" w:after="40" w:line="276" w:lineRule="auto"/>
        <w:jc w:val="both"/>
        <w:rPr>
          <w:rFonts w:ascii="Calibri" w:hAnsi="Calibri" w:cs="Calibri"/>
          <w:b/>
          <w:bCs/>
          <w:iCs/>
          <w:color w:val="auto"/>
          <w:sz w:val="24"/>
          <w:szCs w:val="24"/>
        </w:rPr>
      </w:pPr>
      <w:r>
        <w:rPr>
          <w:rFonts w:ascii="Calibri" w:hAnsi="Calibri" w:cs="Calibri"/>
          <w:b/>
          <w:bCs/>
          <w:iCs/>
          <w:color w:val="auto"/>
          <w:sz w:val="24"/>
          <w:szCs w:val="24"/>
        </w:rPr>
        <w:t>ΑΠΑΡΑΙΤΗΤΑ ΥΛΙΚΑ</w:t>
      </w:r>
    </w:p>
    <w:p w14:paraId="0FA419B5" w14:textId="173D7475" w:rsidR="00764C39" w:rsidRDefault="00764C39" w:rsidP="00BF7C68">
      <w:pPr>
        <w:spacing w:before="40" w:after="40" w:line="276" w:lineRule="auto"/>
        <w:jc w:val="both"/>
        <w:rPr>
          <w:rFonts w:ascii="Calibri" w:hAnsi="Calibri" w:cs="Calibri"/>
          <w:bCs/>
          <w:color w:val="auto"/>
          <w:sz w:val="24"/>
          <w:szCs w:val="24"/>
        </w:rPr>
      </w:pPr>
      <w:r w:rsidRPr="008A3048">
        <w:rPr>
          <w:rFonts w:ascii="Calibri" w:hAnsi="Calibri" w:cs="Calibri"/>
          <w:bCs/>
          <w:color w:val="auto"/>
          <w:sz w:val="24"/>
          <w:szCs w:val="24"/>
        </w:rPr>
        <w:t xml:space="preserve">Το </w:t>
      </w:r>
      <w:r w:rsidR="00524338">
        <w:rPr>
          <w:rFonts w:ascii="Calibri" w:hAnsi="Calibri" w:cs="Calibri"/>
          <w:bCs/>
          <w:color w:val="auto"/>
          <w:sz w:val="24"/>
          <w:szCs w:val="24"/>
        </w:rPr>
        <w:t>σχέδιο μαθήματος</w:t>
      </w:r>
      <w:r w:rsidRPr="008A3048">
        <w:rPr>
          <w:rFonts w:ascii="Calibri" w:hAnsi="Calibri" w:cs="Calibri"/>
          <w:bCs/>
          <w:color w:val="auto"/>
          <w:sz w:val="24"/>
          <w:szCs w:val="24"/>
        </w:rPr>
        <w:t xml:space="preserve"> υλοποιείται στην τάξη. Απαιτείται </w:t>
      </w:r>
      <w:proofErr w:type="spellStart"/>
      <w:r w:rsidR="00B0142E">
        <w:rPr>
          <w:rFonts w:ascii="Calibri" w:hAnsi="Calibri" w:cs="Calibri"/>
          <w:bCs/>
          <w:color w:val="auto"/>
          <w:sz w:val="24"/>
          <w:szCs w:val="24"/>
        </w:rPr>
        <w:t>διαδραστικός</w:t>
      </w:r>
      <w:proofErr w:type="spellEnd"/>
      <w:r w:rsidR="00B0142E">
        <w:rPr>
          <w:rFonts w:ascii="Calibri" w:hAnsi="Calibri" w:cs="Calibri"/>
          <w:bCs/>
          <w:color w:val="auto"/>
          <w:sz w:val="24"/>
          <w:szCs w:val="24"/>
        </w:rPr>
        <w:t xml:space="preserve"> πίνακας ή εναλλακτικά</w:t>
      </w:r>
      <w:r w:rsidRPr="008A3048">
        <w:rPr>
          <w:rFonts w:ascii="Calibri" w:hAnsi="Calibri" w:cs="Calibri"/>
          <w:bCs/>
          <w:color w:val="auto"/>
          <w:sz w:val="24"/>
          <w:szCs w:val="24"/>
        </w:rPr>
        <w:t xml:space="preserve"> </w:t>
      </w:r>
      <w:proofErr w:type="spellStart"/>
      <w:r w:rsidRPr="008A3048">
        <w:rPr>
          <w:rFonts w:ascii="Calibri" w:hAnsi="Calibri" w:cs="Calibri"/>
          <w:bCs/>
          <w:color w:val="auto"/>
          <w:sz w:val="24"/>
          <w:szCs w:val="24"/>
        </w:rPr>
        <w:t>βιντεοπροβολέας</w:t>
      </w:r>
      <w:proofErr w:type="spellEnd"/>
      <w:r w:rsidRPr="008A3048">
        <w:rPr>
          <w:rFonts w:ascii="Calibri" w:hAnsi="Calibri" w:cs="Calibri"/>
          <w:bCs/>
          <w:color w:val="auto"/>
          <w:sz w:val="24"/>
          <w:szCs w:val="24"/>
        </w:rPr>
        <w:t xml:space="preserve"> και ένας υπολογιστής, για την προβολή του βιβλίου, των </w:t>
      </w:r>
      <w:proofErr w:type="spellStart"/>
      <w:r w:rsidRPr="008A3048">
        <w:rPr>
          <w:rFonts w:ascii="Calibri" w:hAnsi="Calibri" w:cs="Calibri"/>
          <w:bCs/>
          <w:color w:val="auto"/>
          <w:sz w:val="24"/>
          <w:szCs w:val="24"/>
        </w:rPr>
        <w:t>διαδραστικών</w:t>
      </w:r>
      <w:proofErr w:type="spellEnd"/>
      <w:r w:rsidRPr="008A3048">
        <w:rPr>
          <w:rFonts w:ascii="Calibri" w:hAnsi="Calibri" w:cs="Calibri"/>
          <w:bCs/>
          <w:color w:val="auto"/>
          <w:sz w:val="24"/>
          <w:szCs w:val="24"/>
        </w:rPr>
        <w:t xml:space="preserve"> ασκήσεων και των φύλλων εργασίας.</w:t>
      </w:r>
    </w:p>
    <w:p w14:paraId="7A4F5AC4" w14:textId="76C02D2C" w:rsidR="00411A52" w:rsidRPr="00E176D0" w:rsidRDefault="00411A52" w:rsidP="00E176D0">
      <w:pPr>
        <w:spacing w:before="40" w:after="40" w:line="360" w:lineRule="auto"/>
        <w:jc w:val="both"/>
        <w:rPr>
          <w:rFonts w:ascii="Calibri" w:hAnsi="Calibri" w:cs="Calibri"/>
          <w:bCs/>
          <w:iCs/>
          <w:color w:val="auto"/>
          <w:sz w:val="24"/>
          <w:szCs w:val="24"/>
        </w:rPr>
      </w:pPr>
    </w:p>
    <w:p w14:paraId="0F9EF56A" w14:textId="29EAEF5B" w:rsidR="005C0DB5" w:rsidRPr="00E176D0" w:rsidRDefault="00D12B29" w:rsidP="00E176D0">
      <w:pPr>
        <w:spacing w:before="40" w:after="40" w:line="360" w:lineRule="auto"/>
        <w:jc w:val="both"/>
        <w:rPr>
          <w:rFonts w:ascii="Calibri" w:hAnsi="Calibri" w:cs="Calibri"/>
          <w:b/>
          <w:bCs/>
          <w:i/>
          <w:iCs/>
          <w:color w:val="auto"/>
          <w:sz w:val="24"/>
          <w:szCs w:val="24"/>
        </w:rPr>
      </w:pPr>
      <w:r w:rsidRPr="00E176D0">
        <w:rPr>
          <w:rFonts w:ascii="Calibri" w:hAnsi="Calibri" w:cs="Calibri"/>
          <w:b/>
          <w:bCs/>
          <w:color w:val="auto"/>
          <w:sz w:val="24"/>
          <w:szCs w:val="24"/>
        </w:rPr>
        <w:t>6</w:t>
      </w:r>
      <w:r w:rsidR="005C0DB5" w:rsidRPr="00E176D0">
        <w:rPr>
          <w:rFonts w:ascii="Calibri" w:hAnsi="Calibri" w:cs="Calibri"/>
          <w:b/>
          <w:bCs/>
          <w:color w:val="auto"/>
          <w:sz w:val="24"/>
          <w:szCs w:val="24"/>
        </w:rPr>
        <w:t xml:space="preserve">. </w:t>
      </w:r>
      <w:r w:rsidR="00735F5E" w:rsidRPr="00E176D0">
        <w:rPr>
          <w:rFonts w:ascii="Calibri" w:hAnsi="Calibri" w:cs="Calibri"/>
          <w:b/>
          <w:bCs/>
          <w:color w:val="auto"/>
          <w:sz w:val="24"/>
          <w:szCs w:val="24"/>
        </w:rPr>
        <w:t>ΔΙΔΑΚΤΙΚΗ ΠΡΟΣΕΓΓΙΣΗ</w:t>
      </w:r>
    </w:p>
    <w:p w14:paraId="2E84AC36" w14:textId="1BD4D193" w:rsidR="009B775E" w:rsidRPr="008A3048" w:rsidRDefault="00BF7C68" w:rsidP="009B775E">
      <w:pPr>
        <w:spacing w:before="40" w:after="40" w:line="360" w:lineRule="auto"/>
        <w:jc w:val="both"/>
        <w:rPr>
          <w:rFonts w:ascii="Calibri" w:hAnsi="Calibri" w:cs="Calibri"/>
          <w:b/>
          <w:bCs/>
          <w:i/>
          <w:iCs/>
          <w:color w:val="auto"/>
          <w:sz w:val="24"/>
          <w:szCs w:val="24"/>
        </w:rPr>
      </w:pPr>
      <w:r>
        <w:rPr>
          <w:rFonts w:ascii="Calibri" w:hAnsi="Calibri" w:cs="Calibri"/>
          <w:b/>
          <w:bCs/>
          <w:i/>
          <w:iCs/>
          <w:color w:val="auto"/>
          <w:sz w:val="24"/>
          <w:szCs w:val="24"/>
        </w:rPr>
        <w:t>Λέξεις</w:t>
      </w:r>
      <w:r w:rsidR="009B775E" w:rsidRPr="008A3048">
        <w:rPr>
          <w:rFonts w:ascii="Calibri" w:hAnsi="Calibri" w:cs="Calibri"/>
          <w:b/>
          <w:bCs/>
          <w:i/>
          <w:iCs/>
          <w:color w:val="auto"/>
          <w:sz w:val="24"/>
          <w:szCs w:val="24"/>
        </w:rPr>
        <w:t>-κλειδιά για τη διδασκαλία</w:t>
      </w:r>
    </w:p>
    <w:p w14:paraId="32CF5A93" w14:textId="0B379D7C" w:rsidR="009B775E" w:rsidRPr="00BF7C68" w:rsidRDefault="009B775E" w:rsidP="00582AFF">
      <w:pPr>
        <w:pStyle w:val="a6"/>
        <w:numPr>
          <w:ilvl w:val="0"/>
          <w:numId w:val="37"/>
        </w:numPr>
        <w:spacing w:before="40" w:after="40" w:line="276" w:lineRule="auto"/>
        <w:jc w:val="both"/>
        <w:rPr>
          <w:bCs/>
          <w:iCs/>
          <w:color w:val="auto"/>
          <w:sz w:val="24"/>
          <w:szCs w:val="24"/>
        </w:rPr>
      </w:pPr>
      <w:r w:rsidRPr="00BF7C68">
        <w:rPr>
          <w:bCs/>
          <w:iCs/>
          <w:color w:val="auto"/>
          <w:sz w:val="24"/>
          <w:szCs w:val="24"/>
        </w:rPr>
        <w:t>Κλίμακα</w:t>
      </w:r>
    </w:p>
    <w:p w14:paraId="6FA15916" w14:textId="756FF73E" w:rsidR="009B775E" w:rsidRPr="00BF7C68" w:rsidRDefault="009B775E" w:rsidP="00582AFF">
      <w:pPr>
        <w:pStyle w:val="a6"/>
        <w:numPr>
          <w:ilvl w:val="0"/>
          <w:numId w:val="37"/>
        </w:numPr>
        <w:spacing w:before="40" w:after="40" w:line="276" w:lineRule="auto"/>
        <w:jc w:val="both"/>
        <w:rPr>
          <w:bCs/>
          <w:iCs/>
          <w:color w:val="auto"/>
          <w:sz w:val="24"/>
          <w:szCs w:val="24"/>
        </w:rPr>
      </w:pPr>
      <w:r w:rsidRPr="00BF7C68">
        <w:rPr>
          <w:bCs/>
          <w:iCs/>
          <w:color w:val="auto"/>
          <w:sz w:val="24"/>
          <w:szCs w:val="24"/>
        </w:rPr>
        <w:t>Χαρτογράφος</w:t>
      </w:r>
    </w:p>
    <w:p w14:paraId="636CF5D7" w14:textId="18051524" w:rsidR="009B775E" w:rsidRPr="00BF7C68" w:rsidRDefault="009B775E" w:rsidP="00582AFF">
      <w:pPr>
        <w:pStyle w:val="a6"/>
        <w:numPr>
          <w:ilvl w:val="0"/>
          <w:numId w:val="37"/>
        </w:numPr>
        <w:spacing w:before="40" w:after="40" w:line="276" w:lineRule="auto"/>
        <w:jc w:val="both"/>
        <w:rPr>
          <w:bCs/>
          <w:iCs/>
          <w:color w:val="auto"/>
          <w:sz w:val="24"/>
          <w:szCs w:val="24"/>
        </w:rPr>
      </w:pPr>
      <w:r w:rsidRPr="00BF7C68">
        <w:rPr>
          <w:bCs/>
          <w:iCs/>
          <w:color w:val="auto"/>
          <w:sz w:val="24"/>
          <w:szCs w:val="24"/>
        </w:rPr>
        <w:t>Πραγματική απόσταση</w:t>
      </w:r>
    </w:p>
    <w:p w14:paraId="5A1F1E33" w14:textId="07FC0598" w:rsidR="009B775E" w:rsidRDefault="009B775E" w:rsidP="00582AFF">
      <w:pPr>
        <w:pStyle w:val="a6"/>
        <w:numPr>
          <w:ilvl w:val="0"/>
          <w:numId w:val="37"/>
        </w:numPr>
        <w:spacing w:before="40" w:after="40" w:line="276" w:lineRule="auto"/>
        <w:jc w:val="both"/>
        <w:rPr>
          <w:bCs/>
          <w:iCs/>
          <w:color w:val="auto"/>
          <w:sz w:val="24"/>
          <w:szCs w:val="24"/>
        </w:rPr>
      </w:pPr>
      <w:r w:rsidRPr="00BF7C68">
        <w:rPr>
          <w:bCs/>
          <w:iCs/>
          <w:color w:val="auto"/>
          <w:sz w:val="24"/>
          <w:szCs w:val="24"/>
        </w:rPr>
        <w:t>Απόσταση πάνω στον χάρτη</w:t>
      </w:r>
    </w:p>
    <w:p w14:paraId="6A6F4B8B" w14:textId="77777777" w:rsidR="00582AFF" w:rsidRPr="00BF7C68" w:rsidRDefault="00582AFF" w:rsidP="00582AFF">
      <w:pPr>
        <w:pStyle w:val="a6"/>
        <w:spacing w:before="40" w:after="40" w:line="276" w:lineRule="auto"/>
        <w:jc w:val="both"/>
        <w:rPr>
          <w:bCs/>
          <w:iCs/>
          <w:color w:val="auto"/>
          <w:sz w:val="24"/>
          <w:szCs w:val="24"/>
        </w:rPr>
      </w:pPr>
    </w:p>
    <w:p w14:paraId="560DD3CA" w14:textId="77777777" w:rsidR="009B775E" w:rsidRDefault="009B775E" w:rsidP="009B775E">
      <w:pPr>
        <w:spacing w:before="40" w:after="40" w:line="360"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Υποκείμενη θεωρία μάθησης</w:t>
      </w:r>
    </w:p>
    <w:p w14:paraId="6B82BD3A" w14:textId="669AF85D" w:rsidR="009B775E" w:rsidRPr="001C339D" w:rsidRDefault="00524338" w:rsidP="00636181">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Το σχέδιο μαθήματος</w:t>
      </w:r>
      <w:r w:rsidR="009B775E" w:rsidRPr="001C339D">
        <w:rPr>
          <w:rFonts w:ascii="Calibri" w:hAnsi="Calibri" w:cs="Calibri"/>
          <w:bCs/>
          <w:iCs/>
          <w:color w:val="auto"/>
          <w:sz w:val="24"/>
          <w:szCs w:val="24"/>
        </w:rPr>
        <w:t xml:space="preserve"> βασίζεται στο θεωρητικό πλα</w:t>
      </w:r>
      <w:r w:rsidR="00636181">
        <w:rPr>
          <w:rFonts w:ascii="Calibri" w:hAnsi="Calibri" w:cs="Calibri"/>
          <w:bCs/>
          <w:iCs/>
          <w:color w:val="auto"/>
          <w:sz w:val="24"/>
          <w:szCs w:val="24"/>
        </w:rPr>
        <w:t xml:space="preserve">ίσιο του </w:t>
      </w:r>
      <w:proofErr w:type="spellStart"/>
      <w:r w:rsidR="00636181">
        <w:rPr>
          <w:rFonts w:ascii="Calibri" w:hAnsi="Calibri" w:cs="Calibri"/>
          <w:bCs/>
          <w:iCs/>
          <w:color w:val="auto"/>
          <w:sz w:val="24"/>
          <w:szCs w:val="24"/>
        </w:rPr>
        <w:t>εποικοδομισμού</w:t>
      </w:r>
      <w:proofErr w:type="spellEnd"/>
      <w:r w:rsidR="00636181">
        <w:rPr>
          <w:rFonts w:ascii="Calibri" w:hAnsi="Calibri" w:cs="Calibri"/>
          <w:bCs/>
          <w:iCs/>
          <w:color w:val="auto"/>
          <w:sz w:val="24"/>
          <w:szCs w:val="24"/>
        </w:rPr>
        <w:t xml:space="preserve"> και του </w:t>
      </w:r>
      <w:proofErr w:type="spellStart"/>
      <w:r w:rsidR="009B775E" w:rsidRPr="001C339D">
        <w:rPr>
          <w:rFonts w:ascii="Calibri" w:hAnsi="Calibri" w:cs="Calibri"/>
          <w:bCs/>
          <w:iCs/>
          <w:color w:val="auto"/>
          <w:sz w:val="24"/>
          <w:szCs w:val="24"/>
        </w:rPr>
        <w:t>κοινωνικοπολιτιστικού</w:t>
      </w:r>
      <w:proofErr w:type="spellEnd"/>
      <w:r w:rsidR="009B775E" w:rsidRPr="001C339D">
        <w:rPr>
          <w:rFonts w:ascii="Calibri" w:hAnsi="Calibri" w:cs="Calibri"/>
          <w:bCs/>
          <w:iCs/>
          <w:color w:val="auto"/>
          <w:sz w:val="24"/>
          <w:szCs w:val="24"/>
        </w:rPr>
        <w:t xml:space="preserve"> </w:t>
      </w:r>
      <w:proofErr w:type="spellStart"/>
      <w:r w:rsidR="009B775E" w:rsidRPr="001C339D">
        <w:rPr>
          <w:rFonts w:ascii="Calibri" w:hAnsi="Calibri" w:cs="Calibri"/>
          <w:bCs/>
          <w:iCs/>
          <w:color w:val="auto"/>
          <w:sz w:val="24"/>
          <w:szCs w:val="24"/>
        </w:rPr>
        <w:t>εποικοδομητισμού</w:t>
      </w:r>
      <w:proofErr w:type="spellEnd"/>
      <w:r w:rsidR="009B775E" w:rsidRPr="001C339D">
        <w:rPr>
          <w:rFonts w:ascii="Calibri" w:hAnsi="Calibri" w:cs="Calibri"/>
          <w:bCs/>
          <w:iCs/>
          <w:color w:val="auto"/>
          <w:sz w:val="24"/>
          <w:szCs w:val="24"/>
        </w:rPr>
        <w:t>.</w:t>
      </w:r>
      <w:r w:rsidR="009B775E">
        <w:rPr>
          <w:rFonts w:ascii="Calibri" w:hAnsi="Calibri" w:cs="Calibri"/>
          <w:bCs/>
          <w:iCs/>
          <w:color w:val="auto"/>
          <w:sz w:val="24"/>
          <w:szCs w:val="24"/>
        </w:rPr>
        <w:t xml:space="preserve"> </w:t>
      </w:r>
      <w:r w:rsidR="009B775E" w:rsidRPr="001C339D">
        <w:rPr>
          <w:rFonts w:ascii="Calibri" w:hAnsi="Calibri" w:cs="Calibri"/>
          <w:bCs/>
          <w:iCs/>
          <w:color w:val="auto"/>
          <w:sz w:val="24"/>
          <w:szCs w:val="24"/>
        </w:rPr>
        <w:t>Η γνώση (κ</w:t>
      </w:r>
      <w:r w:rsidR="009B775E">
        <w:rPr>
          <w:rFonts w:ascii="Calibri" w:hAnsi="Calibri" w:cs="Calibri"/>
          <w:bCs/>
          <w:iCs/>
          <w:color w:val="auto"/>
          <w:sz w:val="24"/>
          <w:szCs w:val="24"/>
        </w:rPr>
        <w:t xml:space="preserve">αι ειδικά η επιστημονική γνώση) </w:t>
      </w:r>
      <w:r w:rsidR="009B775E" w:rsidRPr="001C339D">
        <w:rPr>
          <w:rFonts w:ascii="Calibri" w:hAnsi="Calibri" w:cs="Calibri"/>
          <w:bCs/>
          <w:iCs/>
          <w:color w:val="auto"/>
          <w:sz w:val="24"/>
          <w:szCs w:val="24"/>
        </w:rPr>
        <w:t>οικοδομείται αφε</w:t>
      </w:r>
      <w:r w:rsidR="009B775E">
        <w:rPr>
          <w:rFonts w:ascii="Calibri" w:hAnsi="Calibri" w:cs="Calibri"/>
          <w:bCs/>
          <w:iCs/>
          <w:color w:val="auto"/>
          <w:sz w:val="24"/>
          <w:szCs w:val="24"/>
        </w:rPr>
        <w:t xml:space="preserve">νός διαμέσου συζητήσεων ανάμεσα </w:t>
      </w:r>
      <w:r w:rsidR="009B775E" w:rsidRPr="001C339D">
        <w:rPr>
          <w:rFonts w:ascii="Calibri" w:hAnsi="Calibri" w:cs="Calibri"/>
          <w:bCs/>
          <w:iCs/>
          <w:color w:val="auto"/>
          <w:sz w:val="24"/>
          <w:szCs w:val="24"/>
        </w:rPr>
        <w:t xml:space="preserve">σε άτομα ή ομάδες </w:t>
      </w:r>
      <w:r w:rsidR="009B775E">
        <w:rPr>
          <w:rFonts w:ascii="Calibri" w:hAnsi="Calibri" w:cs="Calibri"/>
          <w:bCs/>
          <w:iCs/>
          <w:color w:val="auto"/>
          <w:sz w:val="24"/>
          <w:szCs w:val="24"/>
        </w:rPr>
        <w:t xml:space="preserve">που εμπερικλείουν τη δημιουργία </w:t>
      </w:r>
      <w:r w:rsidR="009B775E" w:rsidRPr="001C339D">
        <w:rPr>
          <w:rFonts w:ascii="Calibri" w:hAnsi="Calibri" w:cs="Calibri"/>
          <w:bCs/>
          <w:iCs/>
          <w:color w:val="auto"/>
          <w:sz w:val="24"/>
          <w:szCs w:val="24"/>
        </w:rPr>
        <w:t>και κατανόηση της επ</w:t>
      </w:r>
      <w:r w:rsidR="009B775E">
        <w:rPr>
          <w:rFonts w:ascii="Calibri" w:hAnsi="Calibri" w:cs="Calibri"/>
          <w:bCs/>
          <w:iCs/>
          <w:color w:val="auto"/>
          <w:sz w:val="24"/>
          <w:szCs w:val="24"/>
        </w:rPr>
        <w:t xml:space="preserve">ικοινωνίας και αφετέρου την από </w:t>
      </w:r>
      <w:r w:rsidR="009B775E" w:rsidRPr="001C339D">
        <w:rPr>
          <w:rFonts w:ascii="Calibri" w:hAnsi="Calibri" w:cs="Calibri"/>
          <w:bCs/>
          <w:iCs/>
          <w:color w:val="auto"/>
          <w:sz w:val="24"/>
          <w:szCs w:val="24"/>
        </w:rPr>
        <w:t>κοινού υλοποίηση δραστηριοτήτων</w:t>
      </w:r>
      <w:r w:rsidR="009B775E">
        <w:rPr>
          <w:rFonts w:ascii="Calibri" w:hAnsi="Calibri" w:cs="Calibri"/>
          <w:bCs/>
          <w:iCs/>
          <w:color w:val="auto"/>
          <w:sz w:val="24"/>
          <w:szCs w:val="24"/>
        </w:rPr>
        <w:t>.</w:t>
      </w:r>
    </w:p>
    <w:p w14:paraId="714B9EB3" w14:textId="77777777" w:rsidR="008B7A7C" w:rsidRDefault="008B7A7C" w:rsidP="008B7A7C">
      <w:pPr>
        <w:spacing w:before="40" w:after="0" w:line="360" w:lineRule="auto"/>
        <w:jc w:val="both"/>
        <w:rPr>
          <w:rFonts w:ascii="Calibri" w:hAnsi="Calibri" w:cs="Calibri"/>
          <w:b/>
          <w:bCs/>
          <w:i/>
          <w:iCs/>
          <w:color w:val="auto"/>
          <w:sz w:val="24"/>
          <w:szCs w:val="24"/>
        </w:rPr>
      </w:pPr>
    </w:p>
    <w:p w14:paraId="11A259E7" w14:textId="61A77BF7" w:rsidR="009B775E" w:rsidRPr="008A3048" w:rsidRDefault="009B775E" w:rsidP="008B7A7C">
      <w:pPr>
        <w:spacing w:before="40" w:after="0" w:line="360"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Μέθοδοι διδασκαλίας</w:t>
      </w:r>
    </w:p>
    <w:p w14:paraId="07A73B1D" w14:textId="301B7D4D" w:rsidR="00636181" w:rsidRPr="000A2BBB" w:rsidRDefault="0007644D" w:rsidP="008B7A7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Η διδασκαλία </w:t>
      </w:r>
      <w:r w:rsidR="00636181" w:rsidRPr="000A2BBB">
        <w:rPr>
          <w:rFonts w:ascii="Calibri" w:hAnsi="Calibri" w:cs="Calibri"/>
          <w:bCs/>
          <w:sz w:val="24"/>
          <w:szCs w:val="24"/>
        </w:rPr>
        <w:t xml:space="preserve">προτείνεται να αναπτυχθεί με τη χρήση του </w:t>
      </w:r>
      <w:proofErr w:type="spellStart"/>
      <w:r w:rsidR="00636181" w:rsidRPr="000A2BBB">
        <w:rPr>
          <w:rFonts w:ascii="Calibri" w:hAnsi="Calibri" w:cs="Calibri"/>
          <w:bCs/>
          <w:sz w:val="24"/>
          <w:szCs w:val="24"/>
        </w:rPr>
        <w:t>ανακαλυπτικού</w:t>
      </w:r>
      <w:proofErr w:type="spellEnd"/>
      <w:r w:rsidR="00636181" w:rsidRPr="000A2BBB">
        <w:rPr>
          <w:rFonts w:ascii="Calibri" w:hAnsi="Calibri" w:cs="Calibri"/>
          <w:bCs/>
          <w:sz w:val="24"/>
          <w:szCs w:val="24"/>
        </w:rPr>
        <w:t xml:space="preserve"> μοντέλου. Οι μαθητές/-</w:t>
      </w:r>
      <w:proofErr w:type="spellStart"/>
      <w:r w:rsidR="00636181">
        <w:rPr>
          <w:rFonts w:ascii="Calibri" w:hAnsi="Calibri" w:cs="Calibri"/>
          <w:bCs/>
          <w:sz w:val="24"/>
          <w:szCs w:val="24"/>
        </w:rPr>
        <w:t>ή</w:t>
      </w:r>
      <w:r w:rsidR="00636181" w:rsidRPr="000A2BBB">
        <w:rPr>
          <w:rFonts w:ascii="Calibri" w:hAnsi="Calibri" w:cs="Calibri"/>
          <w:bCs/>
          <w:sz w:val="24"/>
          <w:szCs w:val="24"/>
        </w:rPr>
        <w:t>τριες</w:t>
      </w:r>
      <w:proofErr w:type="spellEnd"/>
      <w:r w:rsidR="00636181" w:rsidRPr="000A2BBB">
        <w:rPr>
          <w:rFonts w:ascii="Calibri" w:hAnsi="Calibri" w:cs="Calibri"/>
          <w:bCs/>
          <w:sz w:val="24"/>
          <w:szCs w:val="24"/>
        </w:rPr>
        <w:t>, με την καθοδήγηση του/της εκπαιδευτικού και με μαθησιακή υποστήριξη (</w:t>
      </w:r>
      <w:proofErr w:type="spellStart"/>
      <w:r w:rsidR="00636181" w:rsidRPr="000A2BBB">
        <w:rPr>
          <w:rFonts w:ascii="Calibri" w:hAnsi="Calibri" w:cs="Calibri"/>
          <w:bCs/>
          <w:sz w:val="24"/>
          <w:szCs w:val="24"/>
        </w:rPr>
        <w:t>scaffolding</w:t>
      </w:r>
      <w:proofErr w:type="spellEnd"/>
      <w:r w:rsidR="00636181" w:rsidRPr="000A2BBB">
        <w:rPr>
          <w:rFonts w:ascii="Calibri" w:hAnsi="Calibri" w:cs="Calibri"/>
          <w:bCs/>
          <w:sz w:val="24"/>
          <w:szCs w:val="24"/>
        </w:rPr>
        <w:t>), εντοπίζουν τις πληροφορίες που παρέχει κάθε χάρτης και ομαδοποιούν τα δεδομένα με τη βοήθεια του/της εκπαιδευτικού. Μέσα από ομαδική εργασία, προχωρούν στη συλλογική επίλυση προβλημάτων.</w:t>
      </w:r>
    </w:p>
    <w:p w14:paraId="35938055" w14:textId="77777777" w:rsidR="00636181" w:rsidRPr="000A2BBB" w:rsidRDefault="00636181" w:rsidP="00636181">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0A2BBB">
        <w:rPr>
          <w:rFonts w:ascii="Calibri" w:hAnsi="Calibri" w:cs="Calibri"/>
          <w:bCs/>
          <w:sz w:val="24"/>
          <w:szCs w:val="24"/>
        </w:rPr>
        <w:t xml:space="preserve">Παράλληλα, η συνεργατική προσέγγιση, με έμφαση στη </w:t>
      </w:r>
      <w:proofErr w:type="spellStart"/>
      <w:r w:rsidRPr="000A2BBB">
        <w:rPr>
          <w:rFonts w:ascii="Calibri" w:hAnsi="Calibri" w:cs="Calibri"/>
          <w:bCs/>
          <w:sz w:val="24"/>
          <w:szCs w:val="24"/>
        </w:rPr>
        <w:t>μαθητοκεντρική</w:t>
      </w:r>
      <w:proofErr w:type="spellEnd"/>
      <w:r w:rsidRPr="000A2BBB">
        <w:rPr>
          <w:rFonts w:ascii="Calibri" w:hAnsi="Calibri" w:cs="Calibri"/>
          <w:bCs/>
          <w:sz w:val="24"/>
          <w:szCs w:val="24"/>
        </w:rPr>
        <w:t xml:space="preserve"> φιλοσοφία, ενισχύει την εκπαιδευτική διαδικασία. Ο/Η εκπαιδευτικός αναλαμβάνει τον ρόλο εμψυχωτή και καθοδηγητή, διευκολύνοντας τη μάθηση, αντί να μεταδίδει απλώς γνώσεις. Η συνεργατική μάθηση απαιτεί από τον/την εκπαιδευτικό ανεπτυγμένες δεξιότητες, ώστε οι μαθητές να κατακτήσουν την επιστημονική μέθοδο έρευνας.</w:t>
      </w:r>
    </w:p>
    <w:p w14:paraId="76AF0A94" w14:textId="779DD6F8" w:rsidR="00636181" w:rsidRPr="000A2BBB" w:rsidRDefault="004F341A" w:rsidP="00636181">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Στη Γεωγραφία</w:t>
      </w:r>
      <w:r w:rsidR="00636181" w:rsidRPr="000A2BBB">
        <w:rPr>
          <w:rFonts w:ascii="Calibri" w:hAnsi="Calibri" w:cs="Calibri"/>
          <w:bCs/>
          <w:sz w:val="24"/>
          <w:szCs w:val="24"/>
        </w:rPr>
        <w:t xml:space="preserve"> μπορούν να εφαρμοστούν διαδικασίες όπως η διερεύνηση, η παρατήρηση, η μέτρηση, η σύγκριση, η διατύπωση ερωτημάτων, η επικοινωνία, η συλλογή πληροφοριών, η υπόθεση και η εξαγωγή συμπερασμάτων.</w:t>
      </w:r>
    </w:p>
    <w:p w14:paraId="5C506452" w14:textId="4E8E9C61" w:rsidR="009B775E" w:rsidRDefault="009B775E" w:rsidP="00636181">
      <w:pPr>
        <w:spacing w:before="40" w:after="40" w:line="276" w:lineRule="auto"/>
        <w:jc w:val="both"/>
        <w:rPr>
          <w:rFonts w:ascii="Calibri" w:hAnsi="Calibri" w:cs="Calibri"/>
          <w:bCs/>
          <w:sz w:val="24"/>
          <w:szCs w:val="24"/>
        </w:rPr>
      </w:pPr>
      <w:r w:rsidRPr="00E176D0">
        <w:rPr>
          <w:rFonts w:ascii="Calibri" w:hAnsi="Calibri" w:cs="Calibri"/>
          <w:bCs/>
          <w:sz w:val="24"/>
          <w:szCs w:val="24"/>
        </w:rPr>
        <w:t>Το κεφάλαιο αυτό αναπτύσσεται με τη χρήση π</w:t>
      </w:r>
      <w:r>
        <w:rPr>
          <w:rFonts w:ascii="Calibri" w:hAnsi="Calibri" w:cs="Calibri"/>
          <w:bCs/>
          <w:sz w:val="24"/>
          <w:szCs w:val="24"/>
        </w:rPr>
        <w:t>ολλών παραδειγμάτων για την κα</w:t>
      </w:r>
      <w:r w:rsidRPr="00E176D0">
        <w:rPr>
          <w:rFonts w:ascii="Calibri" w:hAnsi="Calibri" w:cs="Calibri"/>
          <w:bCs/>
          <w:sz w:val="24"/>
          <w:szCs w:val="24"/>
        </w:rPr>
        <w:t>τανόηση της κλίμακας. Οι διαδοχικές ερωτήσεις</w:t>
      </w:r>
      <w:r>
        <w:rPr>
          <w:rFonts w:ascii="Calibri" w:hAnsi="Calibri" w:cs="Calibri"/>
          <w:bCs/>
          <w:sz w:val="24"/>
          <w:szCs w:val="24"/>
        </w:rPr>
        <w:t xml:space="preserve"> και τα παραδείγματα καθορίζουν </w:t>
      </w:r>
      <w:r w:rsidRPr="00E176D0">
        <w:rPr>
          <w:rFonts w:ascii="Calibri" w:hAnsi="Calibri" w:cs="Calibri"/>
          <w:bCs/>
          <w:sz w:val="24"/>
          <w:szCs w:val="24"/>
        </w:rPr>
        <w:t>τη ροή του μαθήματος.</w:t>
      </w:r>
    </w:p>
    <w:p w14:paraId="50121FEF" w14:textId="77777777" w:rsidR="00406F08" w:rsidRPr="00E176D0" w:rsidRDefault="00406F08" w:rsidP="00636181">
      <w:pPr>
        <w:spacing w:before="40" w:after="40" w:line="276" w:lineRule="auto"/>
        <w:jc w:val="both"/>
        <w:rPr>
          <w:rFonts w:ascii="Calibri" w:hAnsi="Calibri" w:cs="Calibri"/>
          <w:bCs/>
          <w:sz w:val="24"/>
          <w:szCs w:val="24"/>
        </w:rPr>
      </w:pPr>
    </w:p>
    <w:p w14:paraId="567DF52E" w14:textId="6F519D3E" w:rsidR="00D859A7" w:rsidRPr="00636181" w:rsidRDefault="00D12B29" w:rsidP="00DF75D6">
      <w:pPr>
        <w:spacing w:before="40" w:after="40" w:line="360" w:lineRule="auto"/>
        <w:jc w:val="both"/>
        <w:rPr>
          <w:rFonts w:ascii="Calibri" w:hAnsi="Calibri" w:cs="Calibri"/>
          <w:bCs/>
          <w:color w:val="auto"/>
          <w:sz w:val="24"/>
          <w:szCs w:val="24"/>
        </w:rPr>
      </w:pPr>
      <w:r w:rsidRPr="00E176D0">
        <w:rPr>
          <w:rFonts w:ascii="Calibri" w:hAnsi="Calibri" w:cs="Calibri"/>
          <w:b/>
          <w:bCs/>
          <w:color w:val="auto"/>
          <w:sz w:val="24"/>
          <w:szCs w:val="24"/>
        </w:rPr>
        <w:lastRenderedPageBreak/>
        <w:t>7</w:t>
      </w:r>
      <w:r w:rsidR="00BF5FD8" w:rsidRPr="00E176D0">
        <w:rPr>
          <w:rFonts w:ascii="Calibri" w:hAnsi="Calibri" w:cs="Calibri"/>
          <w:b/>
          <w:bCs/>
          <w:color w:val="auto"/>
          <w:sz w:val="24"/>
          <w:szCs w:val="24"/>
        </w:rPr>
        <w:t xml:space="preserve">. </w:t>
      </w:r>
      <w:r w:rsidR="00524338">
        <w:rPr>
          <w:rFonts w:ascii="Calibri" w:hAnsi="Calibri" w:cs="Calibri"/>
          <w:b/>
          <w:bCs/>
          <w:color w:val="auto"/>
          <w:sz w:val="24"/>
          <w:szCs w:val="24"/>
        </w:rPr>
        <w:t xml:space="preserve">ΔΙΔΑΚΤΙΚΗ ΣΤΡΑΤΗΓΙΚΗ - </w:t>
      </w:r>
      <w:r w:rsidR="00BF5FD8" w:rsidRPr="00E176D0">
        <w:rPr>
          <w:rFonts w:ascii="Calibri" w:hAnsi="Calibri" w:cs="Calibri"/>
          <w:b/>
          <w:bCs/>
          <w:color w:val="auto"/>
          <w:sz w:val="24"/>
          <w:szCs w:val="24"/>
        </w:rPr>
        <w:t xml:space="preserve">ΑΝΑΛΥΤΙΚΗ </w:t>
      </w:r>
      <w:r w:rsidR="00735F5E" w:rsidRPr="00E176D0">
        <w:rPr>
          <w:rFonts w:ascii="Calibri" w:hAnsi="Calibri" w:cs="Calibri"/>
          <w:b/>
          <w:bCs/>
          <w:color w:val="auto"/>
          <w:sz w:val="24"/>
          <w:szCs w:val="24"/>
        </w:rPr>
        <w:t xml:space="preserve">ΠΕΡΙΓΡΑΦΗ </w:t>
      </w:r>
      <w:r w:rsidR="00BF5FD8" w:rsidRPr="00E176D0">
        <w:rPr>
          <w:rFonts w:ascii="Calibri" w:hAnsi="Calibri" w:cs="Calibri"/>
          <w:b/>
          <w:bCs/>
          <w:color w:val="auto"/>
          <w:sz w:val="24"/>
          <w:szCs w:val="24"/>
        </w:rPr>
        <w:t xml:space="preserve">ΔΙΔΑΚΤΙΚΗΣ ΠΟΡΕΙΑΣ </w:t>
      </w:r>
    </w:p>
    <w:p w14:paraId="6C0990E1" w14:textId="164437F5" w:rsidR="00DF75D6" w:rsidRPr="00DF75D6" w:rsidRDefault="00DF75D6" w:rsidP="00DF75D6">
      <w:pPr>
        <w:spacing w:before="40" w:after="40" w:line="360" w:lineRule="auto"/>
        <w:jc w:val="both"/>
        <w:rPr>
          <w:rFonts w:ascii="Calibri" w:hAnsi="Calibri" w:cs="Calibri"/>
          <w:b/>
          <w:bCs/>
          <w:color w:val="auto"/>
          <w:sz w:val="24"/>
          <w:szCs w:val="24"/>
          <w:u w:val="single"/>
        </w:rPr>
      </w:pPr>
      <w:r w:rsidRPr="00DF75D6">
        <w:rPr>
          <w:rFonts w:ascii="Calibri" w:hAnsi="Calibri" w:cs="Calibri"/>
          <w:b/>
          <w:bCs/>
          <w:color w:val="auto"/>
          <w:sz w:val="24"/>
          <w:szCs w:val="24"/>
          <w:u w:val="single"/>
        </w:rPr>
        <w:t>1</w:t>
      </w:r>
      <w:r w:rsidRPr="00DF75D6">
        <w:rPr>
          <w:rFonts w:ascii="Calibri" w:hAnsi="Calibri" w:cs="Calibri"/>
          <w:b/>
          <w:bCs/>
          <w:color w:val="auto"/>
          <w:sz w:val="24"/>
          <w:szCs w:val="24"/>
          <w:u w:val="single"/>
          <w:vertAlign w:val="superscript"/>
        </w:rPr>
        <w:t>η</w:t>
      </w:r>
      <w:r w:rsidRPr="00DF75D6">
        <w:rPr>
          <w:rFonts w:ascii="Calibri" w:hAnsi="Calibri" w:cs="Calibri"/>
          <w:b/>
          <w:bCs/>
          <w:color w:val="auto"/>
          <w:sz w:val="24"/>
          <w:szCs w:val="24"/>
          <w:u w:val="single"/>
        </w:rPr>
        <w:t xml:space="preserve"> φάση</w:t>
      </w:r>
    </w:p>
    <w:p w14:paraId="4607FB21" w14:textId="77777777" w:rsidR="00DF75D6" w:rsidRPr="00DF75D6" w:rsidRDefault="00DF75D6" w:rsidP="00DF75D6">
      <w:pPr>
        <w:spacing w:before="40" w:after="40" w:line="360" w:lineRule="auto"/>
        <w:jc w:val="both"/>
        <w:rPr>
          <w:rFonts w:ascii="Calibri" w:hAnsi="Calibri" w:cs="Calibri"/>
          <w:b/>
          <w:bCs/>
          <w:color w:val="auto"/>
          <w:sz w:val="24"/>
          <w:szCs w:val="24"/>
          <w:u w:val="single"/>
        </w:rPr>
      </w:pPr>
      <w:r w:rsidRPr="00DF75D6">
        <w:rPr>
          <w:rFonts w:ascii="Calibri" w:hAnsi="Calibri" w:cs="Calibri"/>
          <w:b/>
          <w:bCs/>
          <w:color w:val="auto"/>
          <w:sz w:val="24"/>
          <w:szCs w:val="24"/>
          <w:u w:val="single"/>
        </w:rPr>
        <w:t>Διάρκεια: 5 λεπτά</w:t>
      </w:r>
    </w:p>
    <w:p w14:paraId="5FDFDD1A" w14:textId="3B714922" w:rsidR="005C0DB5" w:rsidRPr="00437C1D" w:rsidRDefault="00DF75D6" w:rsidP="00636181">
      <w:pPr>
        <w:spacing w:before="40" w:after="40" w:line="276" w:lineRule="auto"/>
        <w:jc w:val="both"/>
        <w:rPr>
          <w:rFonts w:ascii="Calibri" w:hAnsi="Calibri" w:cs="Calibri"/>
          <w:bCs/>
          <w:sz w:val="24"/>
          <w:szCs w:val="24"/>
        </w:rPr>
      </w:pPr>
      <w:r>
        <w:rPr>
          <w:rFonts w:ascii="Calibri" w:hAnsi="Calibri" w:cs="Calibri"/>
          <w:bCs/>
          <w:color w:val="auto"/>
          <w:sz w:val="24"/>
          <w:szCs w:val="24"/>
        </w:rPr>
        <w:t>Ο</w:t>
      </w:r>
      <w:r w:rsidR="00E3499F">
        <w:rPr>
          <w:rFonts w:ascii="Calibri" w:hAnsi="Calibri" w:cs="Calibri"/>
          <w:bCs/>
          <w:color w:val="auto"/>
          <w:sz w:val="24"/>
          <w:szCs w:val="24"/>
        </w:rPr>
        <w:t>/Η</w:t>
      </w:r>
      <w:r>
        <w:rPr>
          <w:rFonts w:ascii="Calibri" w:hAnsi="Calibri" w:cs="Calibri"/>
          <w:bCs/>
          <w:color w:val="auto"/>
          <w:sz w:val="24"/>
          <w:szCs w:val="24"/>
        </w:rPr>
        <w:t xml:space="preserve"> εκπαιδευτικός ρωτά </w:t>
      </w:r>
      <w:r w:rsidR="00E3499F">
        <w:rPr>
          <w:rFonts w:ascii="Calibri" w:hAnsi="Calibri" w:cs="Calibri"/>
          <w:bCs/>
          <w:color w:val="auto"/>
          <w:sz w:val="24"/>
          <w:szCs w:val="24"/>
        </w:rPr>
        <w:t>τους/τις</w:t>
      </w:r>
      <w:r>
        <w:rPr>
          <w:rFonts w:ascii="Calibri" w:hAnsi="Calibri" w:cs="Calibri"/>
          <w:bCs/>
          <w:color w:val="auto"/>
          <w:sz w:val="24"/>
          <w:szCs w:val="24"/>
        </w:rPr>
        <w:t xml:space="preserve"> μαθητές</w:t>
      </w:r>
      <w:r w:rsidR="00E3499F">
        <w:rPr>
          <w:rFonts w:ascii="Calibri" w:hAnsi="Calibri" w:cs="Calibri"/>
          <w:bCs/>
          <w:color w:val="auto"/>
          <w:sz w:val="24"/>
          <w:szCs w:val="24"/>
        </w:rPr>
        <w:t>/-</w:t>
      </w:r>
      <w:proofErr w:type="spellStart"/>
      <w:r w:rsidR="0058513A">
        <w:rPr>
          <w:rFonts w:ascii="Calibri" w:hAnsi="Calibri" w:cs="Calibri"/>
          <w:bCs/>
          <w:color w:val="auto"/>
          <w:sz w:val="24"/>
          <w:szCs w:val="24"/>
        </w:rPr>
        <w:t>ή</w:t>
      </w:r>
      <w:r w:rsidR="00E3499F">
        <w:rPr>
          <w:rFonts w:ascii="Calibri" w:hAnsi="Calibri" w:cs="Calibri"/>
          <w:bCs/>
          <w:color w:val="auto"/>
          <w:sz w:val="24"/>
          <w:szCs w:val="24"/>
        </w:rPr>
        <w:t>τριες</w:t>
      </w:r>
      <w:proofErr w:type="spellEnd"/>
      <w:r>
        <w:rPr>
          <w:rFonts w:ascii="Calibri" w:hAnsi="Calibri" w:cs="Calibri"/>
          <w:bCs/>
          <w:color w:val="auto"/>
          <w:sz w:val="24"/>
          <w:szCs w:val="24"/>
        </w:rPr>
        <w:t xml:space="preserve"> αν έχουν ακούσει τη λέξη </w:t>
      </w:r>
      <w:r w:rsidRPr="00DF75D6">
        <w:rPr>
          <w:rFonts w:ascii="Calibri" w:hAnsi="Calibri" w:cs="Calibri"/>
          <w:b/>
          <w:bCs/>
          <w:color w:val="auto"/>
          <w:sz w:val="24"/>
          <w:szCs w:val="24"/>
        </w:rPr>
        <w:t>κλίμακα</w:t>
      </w:r>
      <w:r>
        <w:rPr>
          <w:rFonts w:ascii="Calibri" w:hAnsi="Calibri" w:cs="Calibri"/>
          <w:bCs/>
          <w:color w:val="auto"/>
          <w:sz w:val="24"/>
          <w:szCs w:val="24"/>
        </w:rPr>
        <w:t xml:space="preserve"> και αν ξέρουν τι σημαίνει</w:t>
      </w:r>
      <w:r w:rsidR="001E411F">
        <w:rPr>
          <w:rFonts w:ascii="Calibri" w:hAnsi="Calibri" w:cs="Calibri"/>
          <w:bCs/>
          <w:color w:val="auto"/>
          <w:sz w:val="24"/>
          <w:szCs w:val="24"/>
        </w:rPr>
        <w:t>.</w:t>
      </w:r>
      <w:r>
        <w:rPr>
          <w:rFonts w:ascii="Calibri" w:hAnsi="Calibri" w:cs="Calibri"/>
          <w:bCs/>
          <w:color w:val="auto"/>
          <w:sz w:val="24"/>
          <w:szCs w:val="24"/>
        </w:rPr>
        <w:t xml:space="preserve"> Οι μαθητές</w:t>
      </w:r>
      <w:r w:rsidR="00E3499F">
        <w:rPr>
          <w:rFonts w:ascii="Calibri" w:hAnsi="Calibri" w:cs="Calibri"/>
          <w:bCs/>
          <w:color w:val="auto"/>
          <w:sz w:val="24"/>
          <w:szCs w:val="24"/>
        </w:rPr>
        <w:t>/-</w:t>
      </w:r>
      <w:proofErr w:type="spellStart"/>
      <w:r w:rsidR="0058513A">
        <w:rPr>
          <w:rFonts w:ascii="Calibri" w:hAnsi="Calibri" w:cs="Calibri"/>
          <w:bCs/>
          <w:color w:val="auto"/>
          <w:sz w:val="24"/>
          <w:szCs w:val="24"/>
        </w:rPr>
        <w:t>ή</w:t>
      </w:r>
      <w:r w:rsidR="00E3499F">
        <w:rPr>
          <w:rFonts w:ascii="Calibri" w:hAnsi="Calibri" w:cs="Calibri"/>
          <w:bCs/>
          <w:color w:val="auto"/>
          <w:sz w:val="24"/>
          <w:szCs w:val="24"/>
        </w:rPr>
        <w:t>τριες</w:t>
      </w:r>
      <w:proofErr w:type="spellEnd"/>
      <w:r>
        <w:rPr>
          <w:rFonts w:ascii="Calibri" w:hAnsi="Calibri" w:cs="Calibri"/>
          <w:bCs/>
          <w:color w:val="auto"/>
          <w:sz w:val="24"/>
          <w:szCs w:val="24"/>
        </w:rPr>
        <w:t xml:space="preserve"> μπορεί </w:t>
      </w:r>
      <w:r w:rsidR="00437C1D" w:rsidRPr="00437C1D">
        <w:rPr>
          <w:rFonts w:ascii="Calibri" w:hAnsi="Calibri" w:cs="Calibri"/>
          <w:bCs/>
          <w:sz w:val="24"/>
          <w:szCs w:val="24"/>
        </w:rPr>
        <w:t xml:space="preserve">να γνωρίζουν </w:t>
      </w:r>
      <w:r>
        <w:rPr>
          <w:rFonts w:ascii="Calibri" w:hAnsi="Calibri" w:cs="Calibri"/>
          <w:bCs/>
          <w:sz w:val="24"/>
          <w:szCs w:val="24"/>
        </w:rPr>
        <w:t xml:space="preserve">ή να έχουν ακούσει τα εξής: </w:t>
      </w:r>
      <w:r w:rsidR="00437C1D" w:rsidRPr="00437C1D">
        <w:rPr>
          <w:rFonts w:ascii="Calibri" w:hAnsi="Calibri" w:cs="Calibri"/>
          <w:bCs/>
          <w:sz w:val="24"/>
          <w:szCs w:val="24"/>
        </w:rPr>
        <w:t>κ</w:t>
      </w:r>
      <w:r>
        <w:rPr>
          <w:rFonts w:ascii="Calibri" w:hAnsi="Calibri" w:cs="Calibri"/>
          <w:bCs/>
          <w:sz w:val="24"/>
          <w:szCs w:val="24"/>
        </w:rPr>
        <w:t xml:space="preserve">λίμακα </w:t>
      </w:r>
      <w:r w:rsidR="007E33A9">
        <w:rPr>
          <w:rFonts w:ascii="Calibri" w:hAnsi="Calibri" w:cs="Calibri"/>
          <w:bCs/>
          <w:sz w:val="24"/>
          <w:szCs w:val="24"/>
        </w:rPr>
        <w:t>Ρ</w:t>
      </w:r>
      <w:r>
        <w:rPr>
          <w:rFonts w:ascii="Calibri" w:hAnsi="Calibri" w:cs="Calibri"/>
          <w:bCs/>
          <w:sz w:val="24"/>
          <w:szCs w:val="24"/>
        </w:rPr>
        <w:t xml:space="preserve">ίχτερ, κλίμακα </w:t>
      </w:r>
      <w:r w:rsidR="007E33A9">
        <w:rPr>
          <w:rFonts w:ascii="Calibri" w:hAnsi="Calibri" w:cs="Calibri"/>
          <w:bCs/>
          <w:sz w:val="24"/>
          <w:szCs w:val="24"/>
        </w:rPr>
        <w:t>Κ</w:t>
      </w:r>
      <w:r>
        <w:rPr>
          <w:rFonts w:ascii="Calibri" w:hAnsi="Calibri" w:cs="Calibri"/>
          <w:bCs/>
          <w:sz w:val="24"/>
          <w:szCs w:val="24"/>
        </w:rPr>
        <w:t xml:space="preserve">ελσίου, </w:t>
      </w:r>
      <w:r w:rsidR="00437C1D" w:rsidRPr="00437C1D">
        <w:rPr>
          <w:rFonts w:ascii="Calibri" w:hAnsi="Calibri" w:cs="Calibri"/>
          <w:bCs/>
          <w:sz w:val="24"/>
          <w:szCs w:val="24"/>
        </w:rPr>
        <w:t xml:space="preserve">κλίμακα </w:t>
      </w:r>
      <w:r w:rsidR="007E33A9">
        <w:rPr>
          <w:rFonts w:ascii="Calibri" w:hAnsi="Calibri" w:cs="Calibri"/>
          <w:bCs/>
          <w:sz w:val="24"/>
          <w:szCs w:val="24"/>
        </w:rPr>
        <w:t>Φαρενάιτ</w:t>
      </w:r>
      <w:r w:rsidR="00437C1D" w:rsidRPr="00437C1D">
        <w:rPr>
          <w:rFonts w:ascii="Calibri" w:hAnsi="Calibri" w:cs="Calibri"/>
          <w:bCs/>
          <w:sz w:val="24"/>
          <w:szCs w:val="24"/>
        </w:rPr>
        <w:t xml:space="preserve">, κλίμακα του </w:t>
      </w:r>
      <w:r w:rsidR="007E33A9">
        <w:rPr>
          <w:rFonts w:ascii="Calibri" w:hAnsi="Calibri" w:cs="Calibri"/>
          <w:bCs/>
          <w:sz w:val="24"/>
          <w:szCs w:val="24"/>
        </w:rPr>
        <w:t>Σ</w:t>
      </w:r>
      <w:r w:rsidR="00437C1D" w:rsidRPr="00437C1D">
        <w:rPr>
          <w:rFonts w:ascii="Calibri" w:hAnsi="Calibri" w:cs="Calibri"/>
          <w:bCs/>
          <w:sz w:val="24"/>
          <w:szCs w:val="24"/>
        </w:rPr>
        <w:t>ολ, αριθμητική κλίμακα,</w:t>
      </w:r>
      <w:r>
        <w:rPr>
          <w:rFonts w:ascii="Calibri" w:hAnsi="Calibri" w:cs="Calibri"/>
          <w:bCs/>
          <w:sz w:val="24"/>
          <w:szCs w:val="24"/>
        </w:rPr>
        <w:t xml:space="preserve"> βαθμολογική κλίμακα.</w:t>
      </w:r>
    </w:p>
    <w:p w14:paraId="12D2242E" w14:textId="24BD00C4" w:rsidR="00D859A7" w:rsidRDefault="00DF75D6" w:rsidP="00636181">
      <w:pPr>
        <w:spacing w:before="40" w:after="40" w:line="276" w:lineRule="auto"/>
        <w:jc w:val="both"/>
        <w:rPr>
          <w:rFonts w:ascii="Calibri" w:hAnsi="Calibri" w:cs="Calibri"/>
          <w:bCs/>
          <w:sz w:val="24"/>
          <w:szCs w:val="24"/>
        </w:rPr>
      </w:pPr>
      <w:r w:rsidRPr="00F53446">
        <w:rPr>
          <w:rFonts w:ascii="Calibri" w:hAnsi="Calibri" w:cs="Calibri"/>
          <w:bCs/>
          <w:sz w:val="24"/>
          <w:szCs w:val="24"/>
        </w:rPr>
        <w:t>Μέσα από τη συζήτηση</w:t>
      </w:r>
      <w:r w:rsidR="00903854">
        <w:rPr>
          <w:rFonts w:ascii="Calibri" w:hAnsi="Calibri" w:cs="Calibri"/>
          <w:bCs/>
          <w:sz w:val="24"/>
          <w:szCs w:val="24"/>
        </w:rPr>
        <w:t xml:space="preserve"> στην ολομέλεια,</w:t>
      </w:r>
      <w:r w:rsidRPr="00F53446">
        <w:rPr>
          <w:rFonts w:ascii="Calibri" w:hAnsi="Calibri" w:cs="Calibri"/>
          <w:bCs/>
          <w:sz w:val="24"/>
          <w:szCs w:val="24"/>
        </w:rPr>
        <w:t xml:space="preserve"> οι μαθητές</w:t>
      </w:r>
      <w:r w:rsidR="00E3499F">
        <w:rPr>
          <w:rFonts w:ascii="Calibri" w:hAnsi="Calibri" w:cs="Calibri"/>
          <w:bCs/>
          <w:sz w:val="24"/>
          <w:szCs w:val="24"/>
        </w:rPr>
        <w:t>/-</w:t>
      </w:r>
      <w:proofErr w:type="spellStart"/>
      <w:r w:rsidR="0058513A">
        <w:rPr>
          <w:rFonts w:ascii="Calibri" w:hAnsi="Calibri" w:cs="Calibri"/>
          <w:bCs/>
          <w:sz w:val="24"/>
          <w:szCs w:val="24"/>
        </w:rPr>
        <w:t>ή</w:t>
      </w:r>
      <w:r w:rsidR="00E3499F">
        <w:rPr>
          <w:rFonts w:ascii="Calibri" w:hAnsi="Calibri" w:cs="Calibri"/>
          <w:bCs/>
          <w:sz w:val="24"/>
          <w:szCs w:val="24"/>
        </w:rPr>
        <w:t>τριες</w:t>
      </w:r>
      <w:proofErr w:type="spellEnd"/>
      <w:r w:rsidR="00903854">
        <w:rPr>
          <w:rFonts w:ascii="Calibri" w:hAnsi="Calibri" w:cs="Calibri"/>
          <w:bCs/>
          <w:sz w:val="24"/>
          <w:szCs w:val="24"/>
        </w:rPr>
        <w:t xml:space="preserve"> μπορούν να αντιληφθούν</w:t>
      </w:r>
      <w:r w:rsidRPr="00F53446">
        <w:rPr>
          <w:rFonts w:ascii="Calibri" w:hAnsi="Calibri" w:cs="Calibri"/>
          <w:bCs/>
          <w:sz w:val="24"/>
          <w:szCs w:val="24"/>
        </w:rPr>
        <w:t xml:space="preserve"> ότι στις κλίμακες υπάρχει σειρ</w:t>
      </w:r>
      <w:r w:rsidR="00F53446">
        <w:rPr>
          <w:rFonts w:ascii="Calibri" w:hAnsi="Calibri" w:cs="Calibri"/>
          <w:bCs/>
          <w:sz w:val="24"/>
          <w:szCs w:val="24"/>
        </w:rPr>
        <w:t xml:space="preserve">ά, διαβάθμιση, κατάταξη, </w:t>
      </w:r>
      <w:r w:rsidRPr="00F53446">
        <w:rPr>
          <w:rFonts w:ascii="Calibri" w:hAnsi="Calibri" w:cs="Calibri"/>
          <w:bCs/>
          <w:sz w:val="24"/>
          <w:szCs w:val="24"/>
        </w:rPr>
        <w:t>υποδιαίρεση</w:t>
      </w:r>
      <w:r w:rsidR="00F53446">
        <w:rPr>
          <w:rFonts w:ascii="Calibri" w:hAnsi="Calibri" w:cs="Calibri"/>
          <w:bCs/>
          <w:sz w:val="24"/>
          <w:szCs w:val="24"/>
        </w:rPr>
        <w:t>.</w:t>
      </w:r>
    </w:p>
    <w:p w14:paraId="3CC0FCBC" w14:textId="77777777" w:rsidR="00636181" w:rsidRPr="00636181" w:rsidRDefault="00636181" w:rsidP="00636181">
      <w:pPr>
        <w:spacing w:before="40" w:after="40" w:line="276" w:lineRule="auto"/>
        <w:jc w:val="both"/>
        <w:rPr>
          <w:rFonts w:ascii="Calibri" w:hAnsi="Calibri" w:cs="Calibri"/>
          <w:bCs/>
          <w:sz w:val="24"/>
          <w:szCs w:val="24"/>
        </w:rPr>
      </w:pPr>
    </w:p>
    <w:p w14:paraId="677B04A9" w14:textId="5BF7AEB2" w:rsidR="008063E5" w:rsidRPr="008063E5" w:rsidRDefault="008063E5" w:rsidP="008063E5">
      <w:pPr>
        <w:spacing w:before="40" w:after="40" w:line="360" w:lineRule="auto"/>
        <w:jc w:val="both"/>
        <w:rPr>
          <w:rFonts w:ascii="Calibri" w:hAnsi="Calibri" w:cs="Calibri"/>
          <w:b/>
          <w:bCs/>
          <w:sz w:val="24"/>
          <w:szCs w:val="24"/>
          <w:u w:val="single"/>
        </w:rPr>
      </w:pPr>
      <w:r>
        <w:rPr>
          <w:rFonts w:ascii="Calibri" w:hAnsi="Calibri" w:cs="Calibri"/>
          <w:b/>
          <w:bCs/>
          <w:sz w:val="24"/>
          <w:szCs w:val="24"/>
          <w:u w:val="single"/>
        </w:rPr>
        <w:t>2</w:t>
      </w:r>
      <w:r w:rsidRPr="008063E5">
        <w:rPr>
          <w:rFonts w:ascii="Calibri" w:hAnsi="Calibri" w:cs="Calibri"/>
          <w:b/>
          <w:bCs/>
          <w:sz w:val="24"/>
          <w:szCs w:val="24"/>
          <w:u w:val="single"/>
          <w:vertAlign w:val="superscript"/>
        </w:rPr>
        <w:t>η</w:t>
      </w:r>
      <w:r w:rsidRPr="008063E5">
        <w:rPr>
          <w:rFonts w:ascii="Calibri" w:hAnsi="Calibri" w:cs="Calibri"/>
          <w:b/>
          <w:bCs/>
          <w:sz w:val="24"/>
          <w:szCs w:val="24"/>
          <w:u w:val="single"/>
        </w:rPr>
        <w:t xml:space="preserve"> φάση</w:t>
      </w:r>
    </w:p>
    <w:p w14:paraId="756EA9D9" w14:textId="4A31DFFE" w:rsidR="008063E5" w:rsidRPr="008063E5" w:rsidRDefault="008063E5" w:rsidP="008063E5">
      <w:pPr>
        <w:spacing w:before="40" w:after="40" w:line="360" w:lineRule="auto"/>
        <w:jc w:val="both"/>
        <w:rPr>
          <w:rFonts w:ascii="Calibri" w:hAnsi="Calibri" w:cs="Calibri"/>
          <w:b/>
          <w:bCs/>
          <w:sz w:val="24"/>
          <w:szCs w:val="24"/>
          <w:u w:val="single"/>
        </w:rPr>
      </w:pPr>
      <w:r w:rsidRPr="008063E5">
        <w:rPr>
          <w:rFonts w:ascii="Calibri" w:hAnsi="Calibri" w:cs="Calibri"/>
          <w:b/>
          <w:bCs/>
          <w:sz w:val="24"/>
          <w:szCs w:val="24"/>
          <w:u w:val="single"/>
        </w:rPr>
        <w:t xml:space="preserve">Διάρκεια: </w:t>
      </w:r>
      <w:r>
        <w:rPr>
          <w:rFonts w:ascii="Calibri" w:hAnsi="Calibri" w:cs="Calibri"/>
          <w:b/>
          <w:bCs/>
          <w:sz w:val="24"/>
          <w:szCs w:val="24"/>
          <w:u w:val="single"/>
        </w:rPr>
        <w:t xml:space="preserve">30 </w:t>
      </w:r>
      <w:r w:rsidRPr="008063E5">
        <w:rPr>
          <w:rFonts w:ascii="Calibri" w:hAnsi="Calibri" w:cs="Calibri"/>
          <w:b/>
          <w:bCs/>
          <w:sz w:val="24"/>
          <w:szCs w:val="24"/>
          <w:u w:val="single"/>
        </w:rPr>
        <w:t>λεπτά</w:t>
      </w:r>
    </w:p>
    <w:p w14:paraId="3DAB1615" w14:textId="2C31520A" w:rsidR="008063E5" w:rsidRDefault="003E5B2A" w:rsidP="00636181">
      <w:pPr>
        <w:spacing w:before="40" w:after="40" w:line="276" w:lineRule="auto"/>
        <w:jc w:val="both"/>
        <w:rPr>
          <w:rFonts w:ascii="Calibri" w:hAnsi="Calibri" w:cs="Calibri"/>
          <w:bCs/>
          <w:sz w:val="24"/>
          <w:szCs w:val="24"/>
        </w:rPr>
      </w:pPr>
      <w:r>
        <w:rPr>
          <w:rFonts w:ascii="Calibri" w:hAnsi="Calibri" w:cs="Calibri"/>
          <w:bCs/>
          <w:sz w:val="24"/>
          <w:szCs w:val="24"/>
        </w:rPr>
        <w:t>Ο</w:t>
      </w:r>
      <w:r w:rsidR="00E3499F">
        <w:rPr>
          <w:rFonts w:ascii="Calibri" w:hAnsi="Calibri" w:cs="Calibri"/>
          <w:bCs/>
          <w:sz w:val="24"/>
          <w:szCs w:val="24"/>
        </w:rPr>
        <w:t>/Η</w:t>
      </w:r>
      <w:r>
        <w:rPr>
          <w:rFonts w:ascii="Calibri" w:hAnsi="Calibri" w:cs="Calibri"/>
          <w:bCs/>
          <w:sz w:val="24"/>
          <w:szCs w:val="24"/>
        </w:rPr>
        <w:t xml:space="preserve"> εκπαιδευτικός προβάλλει έναν χάρτη στον πίνακα και ρωτά </w:t>
      </w:r>
      <w:r w:rsidR="00E3499F">
        <w:rPr>
          <w:rFonts w:ascii="Calibri" w:hAnsi="Calibri" w:cs="Calibri"/>
          <w:bCs/>
          <w:sz w:val="24"/>
          <w:szCs w:val="24"/>
        </w:rPr>
        <w:t>τους/τις</w:t>
      </w:r>
      <w:r>
        <w:rPr>
          <w:rFonts w:ascii="Calibri" w:hAnsi="Calibri" w:cs="Calibri"/>
          <w:bCs/>
          <w:sz w:val="24"/>
          <w:szCs w:val="24"/>
        </w:rPr>
        <w:t xml:space="preserve"> μαθητές</w:t>
      </w:r>
      <w:r w:rsidR="00E3499F">
        <w:rPr>
          <w:rFonts w:ascii="Calibri" w:hAnsi="Calibri" w:cs="Calibri"/>
          <w:bCs/>
          <w:sz w:val="24"/>
          <w:szCs w:val="24"/>
        </w:rPr>
        <w:t>/-</w:t>
      </w:r>
      <w:proofErr w:type="spellStart"/>
      <w:r w:rsidR="004F341A">
        <w:rPr>
          <w:rFonts w:ascii="Calibri" w:hAnsi="Calibri" w:cs="Calibri"/>
          <w:bCs/>
          <w:sz w:val="24"/>
          <w:szCs w:val="24"/>
        </w:rPr>
        <w:t>ή</w:t>
      </w:r>
      <w:r w:rsidR="00E3499F">
        <w:rPr>
          <w:rFonts w:ascii="Calibri" w:hAnsi="Calibri" w:cs="Calibri"/>
          <w:bCs/>
          <w:sz w:val="24"/>
          <w:szCs w:val="24"/>
        </w:rPr>
        <w:t>τριες</w:t>
      </w:r>
      <w:proofErr w:type="spellEnd"/>
      <w:r>
        <w:rPr>
          <w:rFonts w:ascii="Calibri" w:hAnsi="Calibri" w:cs="Calibri"/>
          <w:bCs/>
          <w:sz w:val="24"/>
          <w:szCs w:val="24"/>
        </w:rPr>
        <w:t xml:space="preserve"> με ποιο τρόπο θα προσδιορίσουν την πραγματική απόσταση μεταξύ δυο πόλεων. Συγκεκριμένα</w:t>
      </w:r>
      <w:r w:rsidR="00903854">
        <w:rPr>
          <w:rFonts w:ascii="Calibri" w:hAnsi="Calibri" w:cs="Calibri"/>
          <w:bCs/>
          <w:sz w:val="24"/>
          <w:szCs w:val="24"/>
        </w:rPr>
        <w:t>,</w:t>
      </w:r>
      <w:r>
        <w:rPr>
          <w:rFonts w:ascii="Calibri" w:hAnsi="Calibri" w:cs="Calibri"/>
          <w:bCs/>
          <w:sz w:val="24"/>
          <w:szCs w:val="24"/>
        </w:rPr>
        <w:t xml:space="preserve"> </w:t>
      </w:r>
      <w:r w:rsidR="00EC178F">
        <w:rPr>
          <w:rFonts w:ascii="Calibri" w:hAnsi="Calibri" w:cs="Calibri"/>
          <w:bCs/>
          <w:sz w:val="24"/>
          <w:szCs w:val="24"/>
        </w:rPr>
        <w:t>τους/ τις</w:t>
      </w:r>
      <w:r>
        <w:rPr>
          <w:rFonts w:ascii="Calibri" w:hAnsi="Calibri" w:cs="Calibri"/>
          <w:bCs/>
          <w:sz w:val="24"/>
          <w:szCs w:val="24"/>
        </w:rPr>
        <w:t xml:space="preserve"> ρωτά για την απόσταση μεταξύ Σπάρτης και Αθήνας. </w:t>
      </w:r>
    </w:p>
    <w:p w14:paraId="5E46DA6A" w14:textId="0177C8E5" w:rsidR="003E5B2A" w:rsidRDefault="003E5B2A" w:rsidP="00636181">
      <w:pPr>
        <w:spacing w:before="40" w:after="40" w:line="276" w:lineRule="auto"/>
        <w:jc w:val="both"/>
        <w:rPr>
          <w:rFonts w:ascii="Calibri" w:hAnsi="Calibri" w:cs="Calibri"/>
          <w:bCs/>
          <w:sz w:val="24"/>
          <w:szCs w:val="24"/>
        </w:rPr>
      </w:pPr>
      <w:r>
        <w:rPr>
          <w:rFonts w:ascii="Calibri" w:hAnsi="Calibri" w:cs="Calibri"/>
          <w:bCs/>
          <w:sz w:val="24"/>
          <w:szCs w:val="24"/>
        </w:rPr>
        <w:t>Οι μαθητές</w:t>
      </w:r>
      <w:r w:rsidR="00E3499F">
        <w:rPr>
          <w:rFonts w:ascii="Calibri" w:hAnsi="Calibri" w:cs="Calibri"/>
          <w:bCs/>
          <w:sz w:val="24"/>
          <w:szCs w:val="24"/>
        </w:rPr>
        <w:t>/-</w:t>
      </w:r>
      <w:proofErr w:type="spellStart"/>
      <w:r w:rsidR="0058513A">
        <w:rPr>
          <w:rFonts w:ascii="Calibri" w:hAnsi="Calibri" w:cs="Calibri"/>
          <w:bCs/>
          <w:sz w:val="24"/>
          <w:szCs w:val="24"/>
        </w:rPr>
        <w:t>ή</w:t>
      </w:r>
      <w:r w:rsidR="00E3499F">
        <w:rPr>
          <w:rFonts w:ascii="Calibri" w:hAnsi="Calibri" w:cs="Calibri"/>
          <w:bCs/>
          <w:sz w:val="24"/>
          <w:szCs w:val="24"/>
        </w:rPr>
        <w:t>τριες</w:t>
      </w:r>
      <w:proofErr w:type="spellEnd"/>
      <w:r w:rsidR="00903854">
        <w:rPr>
          <w:rFonts w:ascii="Calibri" w:hAnsi="Calibri" w:cs="Calibri"/>
          <w:bCs/>
          <w:sz w:val="24"/>
          <w:szCs w:val="24"/>
        </w:rPr>
        <w:t xml:space="preserve"> συμπληρώνουν</w:t>
      </w:r>
      <w:r>
        <w:rPr>
          <w:rFonts w:ascii="Calibri" w:hAnsi="Calibri" w:cs="Calibri"/>
          <w:bCs/>
          <w:sz w:val="24"/>
          <w:szCs w:val="24"/>
        </w:rPr>
        <w:t xml:space="preserve"> </w:t>
      </w:r>
      <w:r w:rsidR="00903854">
        <w:rPr>
          <w:rFonts w:ascii="Calibri" w:hAnsi="Calibri" w:cs="Calibri"/>
          <w:bCs/>
          <w:sz w:val="24"/>
          <w:szCs w:val="24"/>
        </w:rPr>
        <w:t>τη δραστηριότητα</w:t>
      </w:r>
      <w:r>
        <w:rPr>
          <w:rFonts w:ascii="Calibri" w:hAnsi="Calibri" w:cs="Calibri"/>
          <w:bCs/>
          <w:sz w:val="24"/>
          <w:szCs w:val="24"/>
        </w:rPr>
        <w:t xml:space="preserve"> της </w:t>
      </w:r>
      <w:r w:rsidR="00D859A7">
        <w:rPr>
          <w:rFonts w:ascii="Calibri" w:hAnsi="Calibri" w:cs="Calibri"/>
          <w:bCs/>
          <w:sz w:val="24"/>
          <w:szCs w:val="24"/>
        </w:rPr>
        <w:t xml:space="preserve">σελ. 19 και αντιλαμβάνονται τον τρόπο που σχεδιάζονται οι χάρτες. </w:t>
      </w:r>
    </w:p>
    <w:p w14:paraId="349CA52F" w14:textId="36ABD033" w:rsidR="00D859A7" w:rsidRDefault="00D859A7" w:rsidP="00E176D0">
      <w:pPr>
        <w:spacing w:before="40" w:after="40" w:line="360" w:lineRule="auto"/>
        <w:jc w:val="both"/>
        <w:rPr>
          <w:rFonts w:ascii="Calibri" w:hAnsi="Calibri" w:cs="Calibri"/>
          <w:bCs/>
          <w:sz w:val="24"/>
          <w:szCs w:val="24"/>
        </w:rPr>
      </w:pPr>
      <w:r>
        <w:rPr>
          <w:noProof/>
        </w:rPr>
        <w:drawing>
          <wp:inline distT="0" distB="0" distL="0" distR="0" wp14:anchorId="517E8756" wp14:editId="70698CD2">
            <wp:extent cx="5800725" cy="216217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7106" cy="2168281"/>
                    </a:xfrm>
                    <a:prstGeom prst="rect">
                      <a:avLst/>
                    </a:prstGeom>
                  </pic:spPr>
                </pic:pic>
              </a:graphicData>
            </a:graphic>
          </wp:inline>
        </w:drawing>
      </w:r>
    </w:p>
    <w:p w14:paraId="3EF90FF0" w14:textId="09359B6E" w:rsidR="00232098" w:rsidRDefault="00232098" w:rsidP="00636181">
      <w:pPr>
        <w:spacing w:before="40" w:after="40" w:line="276" w:lineRule="auto"/>
        <w:jc w:val="both"/>
        <w:rPr>
          <w:rFonts w:ascii="Calibri" w:hAnsi="Calibri" w:cs="Calibri"/>
          <w:bCs/>
          <w:sz w:val="24"/>
          <w:szCs w:val="24"/>
        </w:rPr>
      </w:pPr>
      <w:r>
        <w:rPr>
          <w:rFonts w:ascii="Calibri" w:hAnsi="Calibri" w:cs="Calibri"/>
          <w:bCs/>
          <w:sz w:val="24"/>
          <w:szCs w:val="24"/>
        </w:rPr>
        <w:t>Ο</w:t>
      </w:r>
      <w:r w:rsidR="00E3499F">
        <w:rPr>
          <w:rFonts w:ascii="Calibri" w:hAnsi="Calibri" w:cs="Calibri"/>
          <w:bCs/>
          <w:sz w:val="24"/>
          <w:szCs w:val="24"/>
        </w:rPr>
        <w:t>/Η</w:t>
      </w:r>
      <w:r>
        <w:rPr>
          <w:rFonts w:ascii="Calibri" w:hAnsi="Calibri" w:cs="Calibri"/>
          <w:bCs/>
          <w:sz w:val="24"/>
          <w:szCs w:val="24"/>
        </w:rPr>
        <w:t xml:space="preserve"> εκπαιδευτικός εξηγεί </w:t>
      </w:r>
      <w:r w:rsidR="00E3499F">
        <w:rPr>
          <w:rFonts w:ascii="Calibri" w:hAnsi="Calibri" w:cs="Calibri"/>
          <w:bCs/>
          <w:sz w:val="24"/>
          <w:szCs w:val="24"/>
        </w:rPr>
        <w:t>στους/στις</w:t>
      </w:r>
      <w:r>
        <w:rPr>
          <w:rFonts w:ascii="Calibri" w:hAnsi="Calibri" w:cs="Calibri"/>
          <w:bCs/>
          <w:sz w:val="24"/>
          <w:szCs w:val="24"/>
        </w:rPr>
        <w:t xml:space="preserve"> μαθητές ότι η κλίμακα ενός χάρτη βοηθά στο να βρουν την πραγματική απόσταση των δυο πόλεων. </w:t>
      </w:r>
    </w:p>
    <w:p w14:paraId="671736EC" w14:textId="4FB174FE" w:rsidR="00232098" w:rsidRDefault="00232098" w:rsidP="00636181">
      <w:pPr>
        <w:spacing w:before="40" w:after="40" w:line="276" w:lineRule="auto"/>
        <w:jc w:val="both"/>
        <w:rPr>
          <w:rFonts w:ascii="Calibri" w:hAnsi="Calibri" w:cs="Calibri"/>
          <w:bCs/>
          <w:sz w:val="24"/>
          <w:szCs w:val="24"/>
        </w:rPr>
      </w:pPr>
      <w:r>
        <w:rPr>
          <w:rFonts w:ascii="Calibri" w:hAnsi="Calibri" w:cs="Calibri"/>
          <w:bCs/>
          <w:sz w:val="24"/>
          <w:szCs w:val="24"/>
        </w:rPr>
        <w:t>Οι μαθητές</w:t>
      </w:r>
      <w:r w:rsidR="00E3499F">
        <w:rPr>
          <w:rFonts w:ascii="Calibri" w:hAnsi="Calibri" w:cs="Calibri"/>
          <w:bCs/>
          <w:sz w:val="24"/>
          <w:szCs w:val="24"/>
        </w:rPr>
        <w:t>/-</w:t>
      </w:r>
      <w:proofErr w:type="spellStart"/>
      <w:r w:rsidR="0058513A">
        <w:rPr>
          <w:rFonts w:ascii="Calibri" w:hAnsi="Calibri" w:cs="Calibri"/>
          <w:bCs/>
          <w:sz w:val="24"/>
          <w:szCs w:val="24"/>
        </w:rPr>
        <w:t>ή</w:t>
      </w:r>
      <w:r w:rsidR="00E3499F">
        <w:rPr>
          <w:rFonts w:ascii="Calibri" w:hAnsi="Calibri" w:cs="Calibri"/>
          <w:bCs/>
          <w:sz w:val="24"/>
          <w:szCs w:val="24"/>
        </w:rPr>
        <w:t>τριες</w:t>
      </w:r>
      <w:proofErr w:type="spellEnd"/>
      <w:r>
        <w:rPr>
          <w:rFonts w:ascii="Calibri" w:hAnsi="Calibri" w:cs="Calibri"/>
          <w:bCs/>
          <w:sz w:val="24"/>
          <w:szCs w:val="24"/>
        </w:rPr>
        <w:t xml:space="preserve"> εξασκούνται πάνω στην κλίμακα με τη δραστηριότητα της σελ.19</w:t>
      </w:r>
      <w:r w:rsidR="00903854">
        <w:rPr>
          <w:rFonts w:ascii="Calibri" w:hAnsi="Calibri" w:cs="Calibri"/>
          <w:bCs/>
          <w:sz w:val="24"/>
          <w:szCs w:val="24"/>
        </w:rPr>
        <w:t>.</w:t>
      </w:r>
    </w:p>
    <w:p w14:paraId="3B6749A0" w14:textId="65E219B9" w:rsidR="00232098" w:rsidRDefault="0007644D" w:rsidP="00E176D0">
      <w:pPr>
        <w:spacing w:before="40" w:after="40" w:line="360" w:lineRule="auto"/>
        <w:jc w:val="both"/>
        <w:rPr>
          <w:rFonts w:ascii="Calibri" w:hAnsi="Calibri" w:cs="Calibri"/>
          <w:bCs/>
          <w:sz w:val="24"/>
          <w:szCs w:val="24"/>
        </w:rPr>
      </w:pPr>
      <w:r>
        <w:rPr>
          <w:noProof/>
        </w:rPr>
        <w:drawing>
          <wp:inline distT="0" distB="0" distL="0" distR="0" wp14:anchorId="3881324D" wp14:editId="443EFEA8">
            <wp:extent cx="2751087" cy="19240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1087" cy="1924050"/>
                    </a:xfrm>
                    <a:prstGeom prst="rect">
                      <a:avLst/>
                    </a:prstGeom>
                  </pic:spPr>
                </pic:pic>
              </a:graphicData>
            </a:graphic>
          </wp:inline>
        </w:drawing>
      </w:r>
    </w:p>
    <w:p w14:paraId="3B782C71" w14:textId="23371C7D" w:rsidR="00E7371A" w:rsidRDefault="00E7371A" w:rsidP="00636181">
      <w:pPr>
        <w:spacing w:before="40" w:after="40" w:line="276" w:lineRule="auto"/>
        <w:jc w:val="both"/>
        <w:rPr>
          <w:rFonts w:ascii="Calibri" w:hAnsi="Calibri" w:cs="Calibri"/>
          <w:bCs/>
          <w:sz w:val="24"/>
          <w:szCs w:val="24"/>
        </w:rPr>
      </w:pPr>
      <w:r>
        <w:rPr>
          <w:rFonts w:ascii="Calibri" w:hAnsi="Calibri" w:cs="Calibri"/>
          <w:bCs/>
          <w:sz w:val="24"/>
          <w:szCs w:val="24"/>
        </w:rPr>
        <w:lastRenderedPageBreak/>
        <w:t>Με τη δραστηριότητα στη σελ. 20 οι μαθητές</w:t>
      </w:r>
      <w:r w:rsidR="00E3499F">
        <w:rPr>
          <w:rFonts w:ascii="Calibri" w:hAnsi="Calibri" w:cs="Calibri"/>
          <w:bCs/>
          <w:sz w:val="24"/>
          <w:szCs w:val="24"/>
        </w:rPr>
        <w:t>/-</w:t>
      </w:r>
      <w:proofErr w:type="spellStart"/>
      <w:r w:rsidR="0058513A">
        <w:rPr>
          <w:rFonts w:ascii="Calibri" w:hAnsi="Calibri" w:cs="Calibri"/>
          <w:bCs/>
          <w:sz w:val="24"/>
          <w:szCs w:val="24"/>
        </w:rPr>
        <w:t>ή</w:t>
      </w:r>
      <w:r w:rsidR="00E3499F">
        <w:rPr>
          <w:rFonts w:ascii="Calibri" w:hAnsi="Calibri" w:cs="Calibri"/>
          <w:bCs/>
          <w:sz w:val="24"/>
          <w:szCs w:val="24"/>
        </w:rPr>
        <w:t>τριες</w:t>
      </w:r>
      <w:proofErr w:type="spellEnd"/>
      <w:r>
        <w:rPr>
          <w:rFonts w:ascii="Calibri" w:hAnsi="Calibri" w:cs="Calibri"/>
          <w:bCs/>
          <w:sz w:val="24"/>
          <w:szCs w:val="24"/>
        </w:rPr>
        <w:t xml:space="preserve"> εξασκούνται στον υπολογισμό των αποστάσεων υπό κλίμακα.</w:t>
      </w:r>
    </w:p>
    <w:p w14:paraId="08072451" w14:textId="5EF37204" w:rsidR="00232098" w:rsidRPr="00F53446" w:rsidRDefault="00E7371A" w:rsidP="00E176D0">
      <w:pPr>
        <w:spacing w:before="40" w:after="40" w:line="360" w:lineRule="auto"/>
        <w:jc w:val="both"/>
        <w:rPr>
          <w:rFonts w:ascii="Calibri" w:hAnsi="Calibri" w:cs="Calibri"/>
          <w:bCs/>
          <w:sz w:val="24"/>
          <w:szCs w:val="24"/>
        </w:rPr>
      </w:pPr>
      <w:r>
        <w:rPr>
          <w:noProof/>
        </w:rPr>
        <w:drawing>
          <wp:inline distT="0" distB="0" distL="0" distR="0" wp14:anchorId="3C69E2D6" wp14:editId="50FFFFDE">
            <wp:extent cx="2943225" cy="2315873"/>
            <wp:effectExtent l="0" t="0" r="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6249" cy="2326121"/>
                    </a:xfrm>
                    <a:prstGeom prst="rect">
                      <a:avLst/>
                    </a:prstGeom>
                  </pic:spPr>
                </pic:pic>
              </a:graphicData>
            </a:graphic>
          </wp:inline>
        </w:drawing>
      </w:r>
    </w:p>
    <w:p w14:paraId="3AB7875B" w14:textId="77777777" w:rsidR="0007644D" w:rsidRDefault="0007644D" w:rsidP="00636181">
      <w:pPr>
        <w:spacing w:before="40" w:after="40" w:line="276" w:lineRule="auto"/>
        <w:jc w:val="both"/>
        <w:rPr>
          <w:rFonts w:ascii="Calibri" w:hAnsi="Calibri" w:cs="Calibri"/>
          <w:bCs/>
          <w:color w:val="auto"/>
          <w:sz w:val="24"/>
          <w:szCs w:val="24"/>
        </w:rPr>
      </w:pPr>
    </w:p>
    <w:p w14:paraId="6C408674" w14:textId="77777777" w:rsidR="009A186D" w:rsidRDefault="009A186D" w:rsidP="009A186D">
      <w:pPr>
        <w:spacing w:before="40" w:after="40" w:line="276" w:lineRule="auto"/>
        <w:jc w:val="both"/>
        <w:rPr>
          <w:rFonts w:ascii="Calibri" w:hAnsi="Calibri" w:cs="Calibri"/>
          <w:bCs/>
          <w:color w:val="auto"/>
          <w:sz w:val="24"/>
          <w:szCs w:val="24"/>
        </w:rPr>
      </w:pPr>
      <w:r w:rsidRPr="009A186D">
        <w:rPr>
          <w:rFonts w:ascii="Calibri" w:hAnsi="Calibri" w:cs="Calibri"/>
          <w:bCs/>
          <w:color w:val="auto"/>
          <w:sz w:val="24"/>
          <w:szCs w:val="24"/>
        </w:rPr>
        <w:t>Οι μαθητές/-</w:t>
      </w:r>
      <w:proofErr w:type="spellStart"/>
      <w:r w:rsidRPr="009A186D">
        <w:rPr>
          <w:rFonts w:ascii="Calibri" w:hAnsi="Calibri" w:cs="Calibri"/>
          <w:bCs/>
          <w:color w:val="auto"/>
          <w:sz w:val="24"/>
          <w:szCs w:val="24"/>
        </w:rPr>
        <w:t>ήτριες</w:t>
      </w:r>
      <w:proofErr w:type="spellEnd"/>
      <w:r w:rsidRPr="009A186D">
        <w:rPr>
          <w:rFonts w:ascii="Calibri" w:hAnsi="Calibri" w:cs="Calibri"/>
          <w:bCs/>
          <w:color w:val="auto"/>
          <w:sz w:val="24"/>
          <w:szCs w:val="24"/>
        </w:rPr>
        <w:t xml:space="preserve"> μελετούν τους δύο χάρτες (</w:t>
      </w:r>
      <w:proofErr w:type="spellStart"/>
      <w:r w:rsidRPr="009A186D">
        <w:rPr>
          <w:rFonts w:ascii="Calibri" w:hAnsi="Calibri" w:cs="Calibri"/>
          <w:bCs/>
          <w:color w:val="auto"/>
          <w:sz w:val="24"/>
          <w:szCs w:val="24"/>
        </w:rPr>
        <w:t>εικ</w:t>
      </w:r>
      <w:proofErr w:type="spellEnd"/>
      <w:r w:rsidRPr="009A186D">
        <w:rPr>
          <w:rFonts w:ascii="Calibri" w:hAnsi="Calibri" w:cs="Calibri"/>
          <w:bCs/>
          <w:color w:val="auto"/>
          <w:sz w:val="24"/>
          <w:szCs w:val="24"/>
        </w:rPr>
        <w:t>. 4.2α και 4.2β) και συνειδητοποιούν ότι όταν ένας χάρτης παρουσιάζει πολλές λεπτομέρειες, η κλίμακά του θεωρείται μεγάλη, καθώς ο παρονομαστής μικραίνει. Αντίθετα, όταν η κλίμακα μικραίνει και ο παρονομαστής μεγαλώνει, ο χάρτης εμφανίζει λιγότερες λεπτομέρειες.</w:t>
      </w:r>
    </w:p>
    <w:p w14:paraId="15EF6604" w14:textId="59F02176" w:rsidR="0007644D" w:rsidRPr="009A186D" w:rsidRDefault="003A2B1E" w:rsidP="009A186D">
      <w:pPr>
        <w:spacing w:before="40" w:after="40" w:line="276" w:lineRule="auto"/>
        <w:jc w:val="both"/>
        <w:rPr>
          <w:rFonts w:ascii="Calibri" w:hAnsi="Calibri" w:cs="Calibri"/>
          <w:bCs/>
          <w:color w:val="auto"/>
          <w:sz w:val="24"/>
          <w:szCs w:val="24"/>
        </w:rPr>
      </w:pPr>
      <w:r w:rsidRPr="009A186D">
        <w:rPr>
          <w:rFonts w:ascii="Calibri" w:hAnsi="Calibri" w:cs="Calibri"/>
          <w:bCs/>
          <w:noProof/>
          <w:color w:val="auto"/>
          <w:sz w:val="24"/>
          <w:szCs w:val="24"/>
        </w:rPr>
        <w:drawing>
          <wp:inline distT="0" distB="0" distL="0" distR="0" wp14:anchorId="75DB45C4" wp14:editId="78106025">
            <wp:extent cx="3838575" cy="189547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8575" cy="1895475"/>
                    </a:xfrm>
                    <a:prstGeom prst="rect">
                      <a:avLst/>
                    </a:prstGeom>
                  </pic:spPr>
                </pic:pic>
              </a:graphicData>
            </a:graphic>
          </wp:inline>
        </w:drawing>
      </w:r>
    </w:p>
    <w:p w14:paraId="00F4F592" w14:textId="2DD08CEB" w:rsidR="0007644D" w:rsidRDefault="0007644D" w:rsidP="00636181">
      <w:pPr>
        <w:spacing w:before="40" w:after="40" w:line="276" w:lineRule="auto"/>
        <w:jc w:val="both"/>
        <w:rPr>
          <w:rFonts w:ascii="Calibri" w:hAnsi="Calibri" w:cs="Calibri"/>
          <w:bCs/>
          <w:color w:val="auto"/>
          <w:sz w:val="24"/>
          <w:szCs w:val="24"/>
        </w:rPr>
      </w:pPr>
    </w:p>
    <w:p w14:paraId="271DB428" w14:textId="1B6FD454" w:rsidR="00CF36E1" w:rsidRDefault="00CF36E1" w:rsidP="00636181">
      <w:pPr>
        <w:spacing w:before="40" w:after="40" w:line="276" w:lineRule="auto"/>
        <w:jc w:val="both"/>
        <w:rPr>
          <w:rFonts w:ascii="Calibri" w:hAnsi="Calibri" w:cs="Calibri"/>
          <w:bCs/>
          <w:color w:val="auto"/>
          <w:sz w:val="24"/>
          <w:szCs w:val="24"/>
        </w:rPr>
      </w:pPr>
      <w:r w:rsidRPr="00CF36E1">
        <w:rPr>
          <w:rFonts w:ascii="Calibri" w:hAnsi="Calibri" w:cs="Calibri"/>
          <w:bCs/>
          <w:color w:val="auto"/>
          <w:sz w:val="24"/>
          <w:szCs w:val="24"/>
        </w:rPr>
        <w:t xml:space="preserve">Στο πλαίσιο της </w:t>
      </w:r>
      <w:r w:rsidRPr="00CF36E1">
        <w:rPr>
          <w:rFonts w:ascii="Calibri" w:hAnsi="Calibri" w:cs="Calibri"/>
          <w:b/>
          <w:bCs/>
          <w:color w:val="auto"/>
          <w:sz w:val="24"/>
          <w:szCs w:val="24"/>
        </w:rPr>
        <w:t>διαμορφωτικής αξιολόγησης</w:t>
      </w:r>
      <w:r w:rsidRPr="00CF36E1">
        <w:rPr>
          <w:rFonts w:ascii="Calibri" w:hAnsi="Calibri" w:cs="Calibri"/>
          <w:bCs/>
          <w:color w:val="auto"/>
          <w:sz w:val="24"/>
          <w:szCs w:val="24"/>
        </w:rPr>
        <w:t xml:space="preserve"> οι μαθητές</w:t>
      </w:r>
      <w:r w:rsidR="00E3499F">
        <w:rPr>
          <w:rFonts w:ascii="Calibri" w:hAnsi="Calibri" w:cs="Calibri"/>
          <w:bCs/>
          <w:color w:val="auto"/>
          <w:sz w:val="24"/>
          <w:szCs w:val="24"/>
        </w:rPr>
        <w:t>/-</w:t>
      </w:r>
      <w:proofErr w:type="spellStart"/>
      <w:r w:rsidR="0058513A">
        <w:rPr>
          <w:rFonts w:ascii="Calibri" w:hAnsi="Calibri" w:cs="Calibri"/>
          <w:bCs/>
          <w:color w:val="auto"/>
          <w:sz w:val="24"/>
          <w:szCs w:val="24"/>
        </w:rPr>
        <w:t>ή</w:t>
      </w:r>
      <w:r w:rsidR="00E3499F">
        <w:rPr>
          <w:rFonts w:ascii="Calibri" w:hAnsi="Calibri" w:cs="Calibri"/>
          <w:bCs/>
          <w:color w:val="auto"/>
          <w:sz w:val="24"/>
          <w:szCs w:val="24"/>
        </w:rPr>
        <w:t>τριες</w:t>
      </w:r>
      <w:proofErr w:type="spellEnd"/>
      <w:r w:rsidRPr="00CF36E1">
        <w:rPr>
          <w:rFonts w:ascii="Calibri" w:hAnsi="Calibri" w:cs="Calibri"/>
          <w:bCs/>
          <w:color w:val="auto"/>
          <w:sz w:val="24"/>
          <w:szCs w:val="24"/>
        </w:rPr>
        <w:t xml:space="preserve"> συμπλη</w:t>
      </w:r>
      <w:r w:rsidR="004F341A">
        <w:rPr>
          <w:rFonts w:ascii="Calibri" w:hAnsi="Calibri" w:cs="Calibri"/>
          <w:bCs/>
          <w:color w:val="auto"/>
          <w:sz w:val="24"/>
          <w:szCs w:val="24"/>
        </w:rPr>
        <w:t>ρώνουν τις δραστηριότητες</w:t>
      </w:r>
      <w:r w:rsidRPr="00CF36E1">
        <w:rPr>
          <w:rFonts w:ascii="Calibri" w:hAnsi="Calibri" w:cs="Calibri"/>
          <w:bCs/>
          <w:color w:val="auto"/>
          <w:sz w:val="24"/>
          <w:szCs w:val="24"/>
        </w:rPr>
        <w:t xml:space="preserve"> της σελ. 21</w:t>
      </w:r>
      <w:r w:rsidR="004F341A">
        <w:rPr>
          <w:rFonts w:ascii="Calibri" w:hAnsi="Calibri" w:cs="Calibri"/>
          <w:bCs/>
          <w:color w:val="auto"/>
          <w:sz w:val="24"/>
          <w:szCs w:val="24"/>
        </w:rPr>
        <w:t>.</w:t>
      </w:r>
    </w:p>
    <w:tbl>
      <w:tblPr>
        <w:tblStyle w:val="ab"/>
        <w:tblW w:w="8833" w:type="dxa"/>
        <w:tblInd w:w="-5" w:type="dxa"/>
        <w:tblLook w:val="04A0" w:firstRow="1" w:lastRow="0" w:firstColumn="1" w:lastColumn="0" w:noHBand="0" w:noVBand="1"/>
      </w:tblPr>
      <w:tblGrid>
        <w:gridCol w:w="1886"/>
        <w:gridCol w:w="1806"/>
        <w:gridCol w:w="1716"/>
        <w:gridCol w:w="1787"/>
        <w:gridCol w:w="1638"/>
      </w:tblGrid>
      <w:tr w:rsidR="00CF36E1" w14:paraId="0ECD52CF" w14:textId="77777777" w:rsidTr="00CF36E1">
        <w:tc>
          <w:tcPr>
            <w:tcW w:w="1886" w:type="dxa"/>
          </w:tcPr>
          <w:p w14:paraId="0169A58C" w14:textId="77777777" w:rsidR="00CF36E1" w:rsidRDefault="00CF36E1" w:rsidP="00515211">
            <w:pPr>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center" w:pos="4532"/>
              </w:tabs>
              <w:spacing w:line="360" w:lineRule="auto"/>
              <w:jc w:val="left"/>
              <w:rPr>
                <w:rFonts w:ascii="Calibri" w:eastAsiaTheme="majorEastAsia" w:hAnsi="Calibri" w:cs="Calibri"/>
                <w:sz w:val="24"/>
                <w:szCs w:val="24"/>
              </w:rPr>
            </w:pPr>
            <w:r>
              <w:rPr>
                <w:noProof/>
              </w:rPr>
              <w:drawing>
                <wp:inline distT="0" distB="0" distL="0" distR="0" wp14:anchorId="75EE7A81" wp14:editId="58DEA69D">
                  <wp:extent cx="1024227" cy="781050"/>
                  <wp:effectExtent l="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2614" cy="795071"/>
                          </a:xfrm>
                          <a:prstGeom prst="rect">
                            <a:avLst/>
                          </a:prstGeom>
                        </pic:spPr>
                      </pic:pic>
                    </a:graphicData>
                  </a:graphic>
                </wp:inline>
              </w:drawing>
            </w:r>
          </w:p>
        </w:tc>
        <w:tc>
          <w:tcPr>
            <w:tcW w:w="1806" w:type="dxa"/>
          </w:tcPr>
          <w:p w14:paraId="4D00919F" w14:textId="77777777" w:rsidR="00CF36E1" w:rsidRDefault="00CF36E1" w:rsidP="00515211">
            <w:pPr>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center" w:pos="4532"/>
              </w:tabs>
              <w:spacing w:line="360" w:lineRule="auto"/>
              <w:jc w:val="left"/>
              <w:rPr>
                <w:rFonts w:ascii="Calibri" w:eastAsiaTheme="majorEastAsia" w:hAnsi="Calibri" w:cs="Calibri"/>
                <w:sz w:val="24"/>
                <w:szCs w:val="24"/>
              </w:rPr>
            </w:pPr>
            <w:r>
              <w:rPr>
                <w:noProof/>
              </w:rPr>
              <w:drawing>
                <wp:inline distT="0" distB="0" distL="0" distR="0" wp14:anchorId="70AAC9B2" wp14:editId="6308AABF">
                  <wp:extent cx="1009650" cy="794444"/>
                  <wp:effectExtent l="0" t="0" r="0"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0033" cy="802614"/>
                          </a:xfrm>
                          <a:prstGeom prst="rect">
                            <a:avLst/>
                          </a:prstGeom>
                        </pic:spPr>
                      </pic:pic>
                    </a:graphicData>
                  </a:graphic>
                </wp:inline>
              </w:drawing>
            </w:r>
          </w:p>
        </w:tc>
        <w:tc>
          <w:tcPr>
            <w:tcW w:w="1716" w:type="dxa"/>
          </w:tcPr>
          <w:p w14:paraId="29DF6F95" w14:textId="77777777" w:rsidR="00CF36E1" w:rsidRDefault="00CF36E1" w:rsidP="00515211">
            <w:pPr>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center" w:pos="4532"/>
              </w:tabs>
              <w:spacing w:line="360" w:lineRule="auto"/>
              <w:jc w:val="left"/>
              <w:rPr>
                <w:noProof/>
                <w:lang w:val="en-US" w:eastAsia="en-US"/>
              </w:rPr>
            </w:pPr>
            <w:r>
              <w:rPr>
                <w:noProof/>
              </w:rPr>
              <w:drawing>
                <wp:inline distT="0" distB="0" distL="0" distR="0" wp14:anchorId="5E8B4F9B" wp14:editId="2179CE91">
                  <wp:extent cx="944209" cy="742950"/>
                  <wp:effectExtent l="0" t="0" r="889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7953" cy="753764"/>
                          </a:xfrm>
                          <a:prstGeom prst="rect">
                            <a:avLst/>
                          </a:prstGeom>
                        </pic:spPr>
                      </pic:pic>
                    </a:graphicData>
                  </a:graphic>
                </wp:inline>
              </w:drawing>
            </w:r>
          </w:p>
        </w:tc>
        <w:tc>
          <w:tcPr>
            <w:tcW w:w="1787" w:type="dxa"/>
          </w:tcPr>
          <w:p w14:paraId="7BC87EDE" w14:textId="77777777" w:rsidR="00CF36E1" w:rsidRDefault="00CF36E1" w:rsidP="00515211">
            <w:pPr>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center" w:pos="4532"/>
              </w:tabs>
              <w:spacing w:line="360" w:lineRule="auto"/>
              <w:jc w:val="left"/>
              <w:rPr>
                <w:noProof/>
                <w:lang w:val="en-US" w:eastAsia="en-US"/>
              </w:rPr>
            </w:pPr>
            <w:r>
              <w:rPr>
                <w:noProof/>
              </w:rPr>
              <w:drawing>
                <wp:inline distT="0" distB="0" distL="0" distR="0" wp14:anchorId="58F661AC" wp14:editId="7F0DEAE2">
                  <wp:extent cx="975453" cy="73342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5074" cy="748178"/>
                          </a:xfrm>
                          <a:prstGeom prst="rect">
                            <a:avLst/>
                          </a:prstGeom>
                        </pic:spPr>
                      </pic:pic>
                    </a:graphicData>
                  </a:graphic>
                </wp:inline>
              </w:drawing>
            </w:r>
          </w:p>
        </w:tc>
        <w:tc>
          <w:tcPr>
            <w:tcW w:w="1638" w:type="dxa"/>
          </w:tcPr>
          <w:p w14:paraId="55B7FF63" w14:textId="77777777" w:rsidR="00CF36E1" w:rsidRDefault="00CF36E1" w:rsidP="00515211">
            <w:pPr>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center" w:pos="4532"/>
              </w:tabs>
              <w:spacing w:line="360" w:lineRule="auto"/>
              <w:jc w:val="left"/>
              <w:rPr>
                <w:noProof/>
                <w:lang w:val="en-US" w:eastAsia="en-US"/>
              </w:rPr>
            </w:pPr>
            <w:r>
              <w:rPr>
                <w:noProof/>
              </w:rPr>
              <w:drawing>
                <wp:inline distT="0" distB="0" distL="0" distR="0" wp14:anchorId="53F8D36A" wp14:editId="0BD37855">
                  <wp:extent cx="866775" cy="682022"/>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3885" cy="695485"/>
                          </a:xfrm>
                          <a:prstGeom prst="rect">
                            <a:avLst/>
                          </a:prstGeom>
                        </pic:spPr>
                      </pic:pic>
                    </a:graphicData>
                  </a:graphic>
                </wp:inline>
              </w:drawing>
            </w:r>
          </w:p>
        </w:tc>
      </w:tr>
    </w:tbl>
    <w:p w14:paraId="163632B1" w14:textId="17189A42" w:rsidR="00636181" w:rsidRDefault="00636181" w:rsidP="0015032D">
      <w:pPr>
        <w:spacing w:before="40" w:after="40" w:line="360" w:lineRule="auto"/>
        <w:jc w:val="both"/>
        <w:rPr>
          <w:rFonts w:ascii="Calibri" w:hAnsi="Calibri" w:cs="Calibri"/>
          <w:b/>
          <w:bCs/>
          <w:sz w:val="24"/>
          <w:szCs w:val="24"/>
          <w:u w:val="single"/>
        </w:rPr>
      </w:pPr>
    </w:p>
    <w:p w14:paraId="597A6AE6" w14:textId="2229DEFF" w:rsidR="0015032D" w:rsidRPr="008063E5" w:rsidRDefault="00636181" w:rsidP="0015032D">
      <w:pPr>
        <w:spacing w:before="40" w:after="40" w:line="360" w:lineRule="auto"/>
        <w:jc w:val="both"/>
        <w:rPr>
          <w:rFonts w:ascii="Calibri" w:hAnsi="Calibri" w:cs="Calibri"/>
          <w:b/>
          <w:bCs/>
          <w:sz w:val="24"/>
          <w:szCs w:val="24"/>
          <w:u w:val="single"/>
        </w:rPr>
      </w:pPr>
      <w:r>
        <w:rPr>
          <w:noProof/>
        </w:rPr>
        <w:lastRenderedPageBreak/>
        <w:drawing>
          <wp:anchor distT="0" distB="0" distL="114300" distR="114300" simplePos="0" relativeHeight="251659264" behindDoc="0" locked="0" layoutInCell="1" allowOverlap="1" wp14:anchorId="0FEC91B7" wp14:editId="47B24D86">
            <wp:simplePos x="0" y="0"/>
            <wp:positionH relativeFrom="column">
              <wp:posOffset>4566920</wp:posOffset>
            </wp:positionH>
            <wp:positionV relativeFrom="paragraph">
              <wp:posOffset>0</wp:posOffset>
            </wp:positionV>
            <wp:extent cx="1725390" cy="1962150"/>
            <wp:effectExtent l="0" t="0" r="8255"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390" cy="1962150"/>
                    </a:xfrm>
                    <a:prstGeom prst="rect">
                      <a:avLst/>
                    </a:prstGeom>
                  </pic:spPr>
                </pic:pic>
              </a:graphicData>
            </a:graphic>
          </wp:anchor>
        </w:drawing>
      </w:r>
      <w:r w:rsidR="0015032D">
        <w:rPr>
          <w:rFonts w:ascii="Calibri" w:hAnsi="Calibri" w:cs="Calibri"/>
          <w:b/>
          <w:bCs/>
          <w:sz w:val="24"/>
          <w:szCs w:val="24"/>
          <w:u w:val="single"/>
        </w:rPr>
        <w:t>3</w:t>
      </w:r>
      <w:r w:rsidR="0015032D" w:rsidRPr="008063E5">
        <w:rPr>
          <w:rFonts w:ascii="Calibri" w:hAnsi="Calibri" w:cs="Calibri"/>
          <w:b/>
          <w:bCs/>
          <w:sz w:val="24"/>
          <w:szCs w:val="24"/>
          <w:u w:val="single"/>
          <w:vertAlign w:val="superscript"/>
        </w:rPr>
        <w:t>η</w:t>
      </w:r>
      <w:r w:rsidR="0015032D" w:rsidRPr="008063E5">
        <w:rPr>
          <w:rFonts w:ascii="Calibri" w:hAnsi="Calibri" w:cs="Calibri"/>
          <w:b/>
          <w:bCs/>
          <w:sz w:val="24"/>
          <w:szCs w:val="24"/>
          <w:u w:val="single"/>
        </w:rPr>
        <w:t xml:space="preserve"> φάση</w:t>
      </w:r>
    </w:p>
    <w:p w14:paraId="4863CFA6" w14:textId="4274080F" w:rsidR="0015032D" w:rsidRDefault="0015032D" w:rsidP="0015032D">
      <w:pPr>
        <w:spacing w:before="40" w:after="40" w:line="360" w:lineRule="auto"/>
        <w:jc w:val="both"/>
        <w:rPr>
          <w:rFonts w:ascii="Calibri" w:hAnsi="Calibri" w:cs="Calibri"/>
          <w:b/>
          <w:bCs/>
          <w:sz w:val="24"/>
          <w:szCs w:val="24"/>
          <w:u w:val="single"/>
        </w:rPr>
      </w:pPr>
      <w:r w:rsidRPr="008063E5">
        <w:rPr>
          <w:rFonts w:ascii="Calibri" w:hAnsi="Calibri" w:cs="Calibri"/>
          <w:b/>
          <w:bCs/>
          <w:sz w:val="24"/>
          <w:szCs w:val="24"/>
          <w:u w:val="single"/>
        </w:rPr>
        <w:t xml:space="preserve">Διάρκεια: </w:t>
      </w:r>
      <w:r>
        <w:rPr>
          <w:rFonts w:ascii="Calibri" w:hAnsi="Calibri" w:cs="Calibri"/>
          <w:b/>
          <w:bCs/>
          <w:sz w:val="24"/>
          <w:szCs w:val="24"/>
          <w:u w:val="single"/>
        </w:rPr>
        <w:t xml:space="preserve">10 </w:t>
      </w:r>
      <w:r w:rsidRPr="008063E5">
        <w:rPr>
          <w:rFonts w:ascii="Calibri" w:hAnsi="Calibri" w:cs="Calibri"/>
          <w:b/>
          <w:bCs/>
          <w:sz w:val="24"/>
          <w:szCs w:val="24"/>
          <w:u w:val="single"/>
        </w:rPr>
        <w:t>λεπτά</w:t>
      </w:r>
    </w:p>
    <w:p w14:paraId="575255CE" w14:textId="78994A2D" w:rsidR="00825612" w:rsidRPr="00280E09" w:rsidRDefault="00825612" w:rsidP="0058513A">
      <w:pPr>
        <w:spacing w:before="40" w:after="40" w:line="276" w:lineRule="auto"/>
        <w:jc w:val="both"/>
        <w:rPr>
          <w:rFonts w:ascii="Calibri" w:hAnsi="Calibri" w:cs="Calibri"/>
          <w:bCs/>
          <w:sz w:val="24"/>
          <w:szCs w:val="24"/>
        </w:rPr>
      </w:pPr>
      <w:r w:rsidRPr="00280E09">
        <w:rPr>
          <w:rFonts w:ascii="Calibri" w:hAnsi="Calibri" w:cs="Calibri"/>
          <w:bCs/>
          <w:sz w:val="24"/>
          <w:szCs w:val="24"/>
        </w:rPr>
        <w:t>Οι μαθητές</w:t>
      </w:r>
      <w:r w:rsidR="00E3499F">
        <w:rPr>
          <w:rFonts w:ascii="Calibri" w:hAnsi="Calibri" w:cs="Calibri"/>
          <w:bCs/>
          <w:sz w:val="24"/>
          <w:szCs w:val="24"/>
        </w:rPr>
        <w:t>/-</w:t>
      </w:r>
      <w:proofErr w:type="spellStart"/>
      <w:r w:rsidR="0058513A">
        <w:rPr>
          <w:rFonts w:ascii="Calibri" w:hAnsi="Calibri" w:cs="Calibri"/>
          <w:bCs/>
          <w:sz w:val="24"/>
          <w:szCs w:val="24"/>
        </w:rPr>
        <w:t>ή</w:t>
      </w:r>
      <w:r w:rsidR="00E3499F">
        <w:rPr>
          <w:rFonts w:ascii="Calibri" w:hAnsi="Calibri" w:cs="Calibri"/>
          <w:bCs/>
          <w:sz w:val="24"/>
          <w:szCs w:val="24"/>
        </w:rPr>
        <w:t>τριες</w:t>
      </w:r>
      <w:proofErr w:type="spellEnd"/>
      <w:r w:rsidRPr="00280E09">
        <w:rPr>
          <w:rFonts w:ascii="Calibri" w:hAnsi="Calibri" w:cs="Calibri"/>
          <w:bCs/>
          <w:sz w:val="24"/>
          <w:szCs w:val="24"/>
        </w:rPr>
        <w:t xml:space="preserve"> με τη δραστηριότητα «Δορυφορικές απεικονίσεις» </w:t>
      </w:r>
      <w:r w:rsidR="008657B8">
        <w:rPr>
          <w:rFonts w:ascii="Calibri" w:hAnsi="Calibri" w:cs="Calibri"/>
          <w:bCs/>
          <w:sz w:val="24"/>
          <w:szCs w:val="24"/>
        </w:rPr>
        <w:t xml:space="preserve">στη σελ. 21 </w:t>
      </w:r>
      <w:r w:rsidRPr="00280E09">
        <w:rPr>
          <w:rFonts w:ascii="Calibri" w:hAnsi="Calibri" w:cs="Calibri"/>
          <w:bCs/>
          <w:sz w:val="24"/>
          <w:szCs w:val="24"/>
        </w:rPr>
        <w:t>αντιλαμβάνονται π</w:t>
      </w:r>
      <w:r w:rsidR="0037486A">
        <w:rPr>
          <w:rFonts w:ascii="Calibri" w:hAnsi="Calibri" w:cs="Calibri"/>
          <w:bCs/>
          <w:sz w:val="24"/>
          <w:szCs w:val="24"/>
        </w:rPr>
        <w:t>ώ</w:t>
      </w:r>
      <w:r w:rsidRPr="00280E09">
        <w:rPr>
          <w:rFonts w:ascii="Calibri" w:hAnsi="Calibri" w:cs="Calibri"/>
          <w:bCs/>
          <w:sz w:val="24"/>
          <w:szCs w:val="24"/>
        </w:rPr>
        <w:t>ς αλλάζει η κλίμακα καθώς μεγαλώνουν οι λεπτομέρειες των χαρτών.</w:t>
      </w:r>
    </w:p>
    <w:p w14:paraId="72F03171" w14:textId="02877897" w:rsidR="00CF36E1" w:rsidRPr="00636181" w:rsidRDefault="00CF36E1" w:rsidP="00E176D0">
      <w:pPr>
        <w:spacing w:before="40" w:after="40" w:line="360" w:lineRule="auto"/>
        <w:jc w:val="both"/>
        <w:rPr>
          <w:rFonts w:ascii="Calibri" w:hAnsi="Calibri" w:cs="Calibri"/>
          <w:bCs/>
          <w:color w:val="auto"/>
          <w:sz w:val="24"/>
          <w:szCs w:val="24"/>
        </w:rPr>
      </w:pPr>
    </w:p>
    <w:p w14:paraId="7DF70E15" w14:textId="38437BAE" w:rsidR="00CF36E1" w:rsidRDefault="00CF36E1" w:rsidP="00E176D0">
      <w:pPr>
        <w:spacing w:before="40" w:after="40" w:line="360" w:lineRule="auto"/>
        <w:jc w:val="both"/>
        <w:rPr>
          <w:rFonts w:ascii="Calibri" w:hAnsi="Calibri" w:cs="Calibri"/>
          <w:b/>
          <w:bCs/>
          <w:color w:val="auto"/>
          <w:sz w:val="24"/>
          <w:szCs w:val="24"/>
        </w:rPr>
      </w:pPr>
    </w:p>
    <w:p w14:paraId="35E707C0" w14:textId="74AD8407" w:rsidR="003C644A" w:rsidRPr="00DD4625" w:rsidRDefault="003C644A" w:rsidP="003C644A">
      <w:pPr>
        <w:spacing w:before="40" w:after="40" w:line="276" w:lineRule="auto"/>
        <w:jc w:val="both"/>
        <w:rPr>
          <w:rFonts w:ascii="Calibri" w:hAnsi="Calibri" w:cs="Calibri"/>
          <w:bCs/>
          <w:color w:val="auto"/>
          <w:sz w:val="24"/>
          <w:szCs w:val="24"/>
        </w:rPr>
      </w:pPr>
      <w:r w:rsidRPr="00CD1054">
        <w:rPr>
          <w:rFonts w:ascii="Calibri" w:hAnsi="Calibri" w:cs="Calibri"/>
          <w:b/>
          <w:bCs/>
          <w:color w:val="auto"/>
          <w:sz w:val="24"/>
          <w:szCs w:val="24"/>
        </w:rPr>
        <w:t xml:space="preserve">8. </w:t>
      </w:r>
      <w:r w:rsidRPr="00DD4625">
        <w:rPr>
          <w:rFonts w:ascii="Calibri" w:hAnsi="Calibri" w:cs="Calibri"/>
          <w:b/>
          <w:bCs/>
          <w:color w:val="auto"/>
          <w:sz w:val="24"/>
          <w:szCs w:val="24"/>
        </w:rPr>
        <w:t xml:space="preserve">ΠΙΘΑΝΕΣ ΕΠΕΚΤΑΣΕΙΣ - ΠΡΟΣΑΡΜΟΓΕΣ </w:t>
      </w:r>
      <w:r w:rsidR="00524338">
        <w:rPr>
          <w:rFonts w:ascii="Calibri" w:hAnsi="Calibri" w:cs="Calibri"/>
          <w:b/>
          <w:bCs/>
          <w:color w:val="auto"/>
          <w:sz w:val="24"/>
          <w:szCs w:val="24"/>
        </w:rPr>
        <w:t>ΣΧΕΔΙΟΥ ΜΑΘΗΜΑΤΟΣ</w:t>
      </w:r>
      <w:r>
        <w:rPr>
          <w:rFonts w:ascii="Calibri" w:hAnsi="Calibri" w:cs="Calibri"/>
          <w:b/>
          <w:bCs/>
          <w:color w:val="auto"/>
          <w:sz w:val="24"/>
          <w:szCs w:val="24"/>
        </w:rPr>
        <w:t xml:space="preserve"> </w:t>
      </w:r>
      <w:r w:rsidRPr="00DD4625">
        <w:rPr>
          <w:rFonts w:ascii="Calibri" w:hAnsi="Calibri" w:cs="Calibri"/>
          <w:bCs/>
          <w:color w:val="auto"/>
          <w:sz w:val="24"/>
          <w:szCs w:val="24"/>
        </w:rPr>
        <w:t>(π.χ. στην περίπτωση συνθηκών εξ αποστάσεως εκπαίδευσης)</w:t>
      </w:r>
    </w:p>
    <w:p w14:paraId="7B212AF6" w14:textId="6065F91F" w:rsidR="003C644A" w:rsidRDefault="00524338" w:rsidP="003C644A">
      <w:pPr>
        <w:spacing w:before="40" w:after="40" w:line="276" w:lineRule="auto"/>
        <w:jc w:val="both"/>
        <w:rPr>
          <w:rFonts w:ascii="Calibri" w:hAnsi="Calibri" w:cs="Calibri"/>
          <w:bCs/>
          <w:sz w:val="24"/>
          <w:szCs w:val="24"/>
        </w:rPr>
      </w:pPr>
      <w:r>
        <w:rPr>
          <w:rFonts w:ascii="Calibri" w:hAnsi="Calibri" w:cs="Calibri"/>
          <w:bCs/>
          <w:sz w:val="24"/>
          <w:szCs w:val="24"/>
        </w:rPr>
        <w:t>Το παρόν σχέδιο μαθήματος</w:t>
      </w:r>
      <w:r w:rsidR="003C644A" w:rsidRPr="00154AF5">
        <w:rPr>
          <w:rFonts w:ascii="Calibri" w:hAnsi="Calibri" w:cs="Calibri"/>
          <w:bCs/>
          <w:sz w:val="24"/>
          <w:szCs w:val="24"/>
        </w:rPr>
        <w:t xml:space="preserve"> μπορεί να υλοποιηθεί αποτελεσματικά και σε συνθήκες εξ αποστάσεως διδασκαλίας, λόγω της φύσης των εργαλείων που χρησιμοποιούνται, όπως οι Η/Υ, τα εργαλεία </w:t>
      </w:r>
      <w:proofErr w:type="spellStart"/>
      <w:r w:rsidR="003C644A" w:rsidRPr="00154AF5">
        <w:rPr>
          <w:rFonts w:ascii="Calibri" w:hAnsi="Calibri" w:cs="Calibri"/>
          <w:bCs/>
          <w:sz w:val="24"/>
          <w:szCs w:val="24"/>
        </w:rPr>
        <w:t>web</w:t>
      </w:r>
      <w:proofErr w:type="spellEnd"/>
      <w:r w:rsidR="003C644A" w:rsidRPr="00154AF5">
        <w:rPr>
          <w:rFonts w:ascii="Calibri" w:hAnsi="Calibri" w:cs="Calibri"/>
          <w:bCs/>
          <w:sz w:val="24"/>
          <w:szCs w:val="24"/>
        </w:rPr>
        <w:t xml:space="preserve"> 2.0 και η σύνδεση στο διαδίκτυο, τα οποία είναι </w:t>
      </w:r>
      <w:proofErr w:type="spellStart"/>
      <w:r w:rsidR="003C644A" w:rsidRPr="00154AF5">
        <w:rPr>
          <w:rFonts w:ascii="Calibri" w:hAnsi="Calibri" w:cs="Calibri"/>
          <w:bCs/>
          <w:sz w:val="24"/>
          <w:szCs w:val="24"/>
        </w:rPr>
        <w:t>προσβάσιμα</w:t>
      </w:r>
      <w:proofErr w:type="spellEnd"/>
      <w:r w:rsidR="003C644A" w:rsidRPr="00154AF5">
        <w:rPr>
          <w:rFonts w:ascii="Calibri" w:hAnsi="Calibri" w:cs="Calibri"/>
          <w:bCs/>
          <w:sz w:val="24"/>
          <w:szCs w:val="24"/>
        </w:rPr>
        <w:t xml:space="preserve"> από την πλειονότητα των μαθητών</w:t>
      </w:r>
      <w:r w:rsidR="00914D3A">
        <w:rPr>
          <w:rFonts w:ascii="Calibri" w:hAnsi="Calibri" w:cs="Calibri"/>
          <w:bCs/>
          <w:sz w:val="24"/>
          <w:szCs w:val="24"/>
        </w:rPr>
        <w:t>/-τριών</w:t>
      </w:r>
      <w:r w:rsidR="003C644A" w:rsidRPr="00154AF5">
        <w:rPr>
          <w:rFonts w:ascii="Calibri" w:hAnsi="Calibri" w:cs="Calibri"/>
          <w:bCs/>
          <w:sz w:val="24"/>
          <w:szCs w:val="24"/>
        </w:rPr>
        <w:t xml:space="preserve">. </w:t>
      </w:r>
    </w:p>
    <w:p w14:paraId="427A13E2" w14:textId="77777777" w:rsidR="003C644A" w:rsidRPr="00154AF5" w:rsidRDefault="003C644A" w:rsidP="003C644A">
      <w:pPr>
        <w:spacing w:before="40" w:after="40" w:line="276" w:lineRule="auto"/>
        <w:jc w:val="both"/>
        <w:rPr>
          <w:rFonts w:ascii="Calibri" w:hAnsi="Calibri" w:cs="Calibri"/>
          <w:bCs/>
          <w:sz w:val="24"/>
          <w:szCs w:val="24"/>
        </w:rPr>
      </w:pPr>
      <w:r w:rsidRPr="00154AF5">
        <w:rPr>
          <w:rFonts w:ascii="Calibri" w:hAnsi="Calibri" w:cs="Calibri"/>
          <w:bCs/>
          <w:sz w:val="24"/>
          <w:szCs w:val="24"/>
        </w:rPr>
        <w:t xml:space="preserve">Προτείνεται η αξιοποίηση διαδικτυακών </w:t>
      </w:r>
      <w:r>
        <w:rPr>
          <w:rFonts w:ascii="Calibri" w:hAnsi="Calibri" w:cs="Calibri"/>
          <w:bCs/>
          <w:sz w:val="24"/>
          <w:szCs w:val="24"/>
        </w:rPr>
        <w:t xml:space="preserve">δραστηριοτήτων/ </w:t>
      </w:r>
      <w:r w:rsidRPr="00154AF5">
        <w:rPr>
          <w:rFonts w:ascii="Calibri" w:hAnsi="Calibri" w:cs="Calibri"/>
          <w:bCs/>
          <w:sz w:val="24"/>
          <w:szCs w:val="24"/>
        </w:rPr>
        <w:t xml:space="preserve">κουίζ ως </w:t>
      </w:r>
      <w:r>
        <w:rPr>
          <w:rFonts w:ascii="Calibri" w:hAnsi="Calibri" w:cs="Calibri"/>
          <w:bCs/>
          <w:sz w:val="24"/>
          <w:szCs w:val="24"/>
        </w:rPr>
        <w:t>επέκταση</w:t>
      </w:r>
      <w:r w:rsidRPr="00154AF5">
        <w:rPr>
          <w:rFonts w:ascii="Calibri" w:hAnsi="Calibri" w:cs="Calibri"/>
          <w:bCs/>
          <w:sz w:val="24"/>
          <w:szCs w:val="24"/>
        </w:rPr>
        <w:t xml:space="preserve">, </w:t>
      </w:r>
      <w:r>
        <w:rPr>
          <w:rFonts w:ascii="Calibri" w:hAnsi="Calibri" w:cs="Calibri"/>
          <w:bCs/>
          <w:sz w:val="24"/>
          <w:szCs w:val="24"/>
        </w:rPr>
        <w:t>οι/τα</w:t>
      </w:r>
      <w:r w:rsidRPr="00154AF5">
        <w:rPr>
          <w:rFonts w:ascii="Calibri" w:hAnsi="Calibri" w:cs="Calibri"/>
          <w:bCs/>
          <w:sz w:val="24"/>
          <w:szCs w:val="24"/>
        </w:rPr>
        <w:t xml:space="preserve"> </w:t>
      </w:r>
      <w:r>
        <w:rPr>
          <w:rFonts w:ascii="Calibri" w:hAnsi="Calibri" w:cs="Calibri"/>
          <w:bCs/>
          <w:sz w:val="24"/>
          <w:szCs w:val="24"/>
        </w:rPr>
        <w:t xml:space="preserve">οποίες/-α </w:t>
      </w:r>
      <w:r w:rsidRPr="00154AF5">
        <w:rPr>
          <w:rFonts w:ascii="Calibri" w:hAnsi="Calibri" w:cs="Calibri"/>
          <w:bCs/>
          <w:sz w:val="24"/>
          <w:szCs w:val="24"/>
        </w:rPr>
        <w:t xml:space="preserve">μπορούν να πραγματοποιηθούν από </w:t>
      </w:r>
      <w:r>
        <w:rPr>
          <w:rFonts w:ascii="Calibri" w:hAnsi="Calibri" w:cs="Calibri"/>
          <w:bCs/>
          <w:sz w:val="24"/>
          <w:szCs w:val="24"/>
        </w:rPr>
        <w:t>τους/τις</w:t>
      </w:r>
      <w:r w:rsidRPr="00154AF5">
        <w:rPr>
          <w:rFonts w:ascii="Calibri" w:hAnsi="Calibri" w:cs="Calibri"/>
          <w:bCs/>
          <w:sz w:val="24"/>
          <w:szCs w:val="24"/>
        </w:rPr>
        <w:t xml:space="preserve"> μαθητές</w:t>
      </w:r>
      <w:r>
        <w:rPr>
          <w:rFonts w:ascii="Calibri" w:hAnsi="Calibri" w:cs="Calibri"/>
          <w:bCs/>
          <w:sz w:val="24"/>
          <w:szCs w:val="24"/>
        </w:rPr>
        <w:t>/-</w:t>
      </w:r>
      <w:proofErr w:type="spellStart"/>
      <w:r>
        <w:rPr>
          <w:rFonts w:ascii="Calibri" w:hAnsi="Calibri" w:cs="Calibri"/>
          <w:bCs/>
          <w:sz w:val="24"/>
          <w:szCs w:val="24"/>
        </w:rPr>
        <w:t>ήτριες</w:t>
      </w:r>
      <w:proofErr w:type="spellEnd"/>
      <w:r w:rsidRPr="00154AF5">
        <w:rPr>
          <w:rFonts w:ascii="Calibri" w:hAnsi="Calibri" w:cs="Calibri"/>
          <w:bCs/>
          <w:sz w:val="24"/>
          <w:szCs w:val="24"/>
        </w:rPr>
        <w:t xml:space="preserve"> είτε μέσα στην τάξη με χρήση </w:t>
      </w:r>
      <w:proofErr w:type="spellStart"/>
      <w:r w:rsidRPr="00154AF5">
        <w:rPr>
          <w:rFonts w:ascii="Calibri" w:hAnsi="Calibri" w:cs="Calibri"/>
          <w:bCs/>
          <w:sz w:val="24"/>
          <w:szCs w:val="24"/>
        </w:rPr>
        <w:t>διαδραστικού</w:t>
      </w:r>
      <w:proofErr w:type="spellEnd"/>
      <w:r w:rsidRPr="00154AF5">
        <w:rPr>
          <w:rFonts w:ascii="Calibri" w:hAnsi="Calibri" w:cs="Calibri"/>
          <w:bCs/>
          <w:sz w:val="24"/>
          <w:szCs w:val="24"/>
        </w:rPr>
        <w:t xml:space="preserve"> πίνακα είτε κατά τη διάρκεια της εξ αποστάσεως διδασκαλίας.</w:t>
      </w:r>
    </w:p>
    <w:p w14:paraId="686E7FDA" w14:textId="6A01E863" w:rsidR="00EE686B" w:rsidRPr="00E176D0" w:rsidRDefault="00EE686B" w:rsidP="00E176D0">
      <w:pPr>
        <w:spacing w:before="40" w:after="40" w:line="360" w:lineRule="auto"/>
        <w:jc w:val="both"/>
        <w:rPr>
          <w:rFonts w:ascii="Calibri" w:hAnsi="Calibri" w:cs="Calibri"/>
          <w:bCs/>
          <w:iCs/>
          <w:color w:val="auto"/>
          <w:sz w:val="24"/>
          <w:szCs w:val="24"/>
        </w:rPr>
      </w:pPr>
    </w:p>
    <w:p w14:paraId="2DC0AFAA" w14:textId="3AF1374B" w:rsidR="005C0DB5" w:rsidRPr="00E176D0" w:rsidRDefault="00D12B29" w:rsidP="00E176D0">
      <w:pPr>
        <w:spacing w:before="40" w:after="40" w:line="360" w:lineRule="auto"/>
        <w:jc w:val="both"/>
        <w:rPr>
          <w:rFonts w:ascii="Calibri" w:hAnsi="Calibri" w:cs="Calibri"/>
          <w:b/>
          <w:bCs/>
          <w:i/>
          <w:iCs/>
          <w:color w:val="auto"/>
          <w:sz w:val="24"/>
          <w:szCs w:val="24"/>
        </w:rPr>
      </w:pPr>
      <w:r w:rsidRPr="00E176D0">
        <w:rPr>
          <w:rFonts w:ascii="Calibri" w:hAnsi="Calibri" w:cs="Calibri"/>
          <w:b/>
          <w:bCs/>
          <w:color w:val="auto"/>
          <w:sz w:val="24"/>
          <w:szCs w:val="24"/>
        </w:rPr>
        <w:t>9</w:t>
      </w:r>
      <w:r w:rsidR="005C0DB5" w:rsidRPr="00E176D0">
        <w:rPr>
          <w:rFonts w:ascii="Calibri" w:hAnsi="Calibri" w:cs="Calibri"/>
          <w:b/>
          <w:bCs/>
          <w:color w:val="auto"/>
          <w:sz w:val="24"/>
          <w:szCs w:val="24"/>
        </w:rPr>
        <w:t xml:space="preserve">. </w:t>
      </w:r>
      <w:r w:rsidR="001C4569" w:rsidRPr="00E176D0">
        <w:rPr>
          <w:rFonts w:ascii="Calibri" w:hAnsi="Calibri" w:cs="Calibri"/>
          <w:b/>
          <w:bCs/>
          <w:color w:val="auto"/>
          <w:sz w:val="24"/>
          <w:szCs w:val="24"/>
        </w:rPr>
        <w:t>ΒΙΒΛΙΟΓΡΑΦΙΑ – ΔΙΚΤΥΟΓΡΑΦΙΑ</w:t>
      </w:r>
    </w:p>
    <w:p w14:paraId="7B6D8282" w14:textId="72049F91" w:rsidR="001E411F" w:rsidRDefault="0008293B" w:rsidP="00146FF3">
      <w:pPr>
        <w:pStyle w:val="a6"/>
        <w:numPr>
          <w:ilvl w:val="0"/>
          <w:numId w:val="36"/>
        </w:numPr>
        <w:spacing w:before="40" w:after="40" w:line="360" w:lineRule="auto"/>
        <w:jc w:val="both"/>
        <w:rPr>
          <w:bCs/>
          <w:iCs/>
          <w:color w:val="auto"/>
          <w:sz w:val="24"/>
          <w:szCs w:val="24"/>
        </w:rPr>
      </w:pPr>
      <w:hyperlink r:id="rId21" w:history="1">
        <w:r w:rsidR="001E411F" w:rsidRPr="00951A79">
          <w:rPr>
            <w:rStyle w:val="-"/>
            <w:bCs/>
            <w:iCs/>
            <w:sz w:val="24"/>
            <w:szCs w:val="24"/>
          </w:rPr>
          <w:t>https://photodentro.edu.gr/v/item/ds/8521/2988</w:t>
        </w:r>
      </w:hyperlink>
    </w:p>
    <w:p w14:paraId="381DB0E1" w14:textId="3F909C65" w:rsidR="001E411F" w:rsidRDefault="0008293B" w:rsidP="00146FF3">
      <w:pPr>
        <w:pStyle w:val="a6"/>
        <w:numPr>
          <w:ilvl w:val="0"/>
          <w:numId w:val="36"/>
        </w:numPr>
        <w:spacing w:before="40" w:after="40" w:line="360" w:lineRule="auto"/>
        <w:jc w:val="both"/>
        <w:rPr>
          <w:bCs/>
          <w:iCs/>
          <w:color w:val="auto"/>
          <w:sz w:val="24"/>
          <w:szCs w:val="24"/>
        </w:rPr>
      </w:pPr>
      <w:hyperlink r:id="rId22" w:history="1">
        <w:r w:rsidR="001E411F" w:rsidRPr="00951A79">
          <w:rPr>
            <w:rStyle w:val="-"/>
            <w:bCs/>
            <w:iCs/>
            <w:sz w:val="24"/>
            <w:szCs w:val="24"/>
          </w:rPr>
          <w:t>https://photodentro.edu.gr/v/item/ds/8521/3278</w:t>
        </w:r>
      </w:hyperlink>
    </w:p>
    <w:p w14:paraId="111F941C" w14:textId="118BDE65" w:rsidR="001E411F" w:rsidRDefault="0008293B" w:rsidP="00146FF3">
      <w:pPr>
        <w:pStyle w:val="a6"/>
        <w:numPr>
          <w:ilvl w:val="0"/>
          <w:numId w:val="36"/>
        </w:numPr>
        <w:spacing w:before="40" w:after="40" w:line="360" w:lineRule="auto"/>
        <w:jc w:val="both"/>
        <w:rPr>
          <w:bCs/>
          <w:iCs/>
          <w:color w:val="auto"/>
          <w:sz w:val="24"/>
          <w:szCs w:val="24"/>
        </w:rPr>
      </w:pPr>
      <w:hyperlink r:id="rId23" w:history="1">
        <w:r w:rsidR="003C644A" w:rsidRPr="00342FFA">
          <w:rPr>
            <w:rStyle w:val="-"/>
            <w:bCs/>
            <w:iCs/>
            <w:sz w:val="24"/>
            <w:szCs w:val="24"/>
          </w:rPr>
          <w:t>https://photodentro.edu.gr/v/item/ds/8521/2990</w:t>
        </w:r>
      </w:hyperlink>
      <w:r w:rsidR="003C644A">
        <w:rPr>
          <w:bCs/>
          <w:iCs/>
          <w:color w:val="auto"/>
          <w:sz w:val="24"/>
          <w:szCs w:val="24"/>
        </w:rPr>
        <w:t xml:space="preserve"> </w:t>
      </w:r>
    </w:p>
    <w:p w14:paraId="6530F379" w14:textId="77777777" w:rsidR="001E411F" w:rsidRPr="001E411F" w:rsidRDefault="001E411F" w:rsidP="00146FF3">
      <w:pPr>
        <w:pStyle w:val="a6"/>
        <w:spacing w:before="40" w:after="40" w:line="360" w:lineRule="auto"/>
        <w:jc w:val="both"/>
        <w:rPr>
          <w:bCs/>
          <w:iCs/>
          <w:color w:val="auto"/>
          <w:sz w:val="24"/>
          <w:szCs w:val="24"/>
        </w:rPr>
      </w:pPr>
    </w:p>
    <w:p w14:paraId="61669771" w14:textId="39F7B238" w:rsidR="008B7A7C" w:rsidRDefault="00524338" w:rsidP="00524338">
      <w:pPr>
        <w:widowControl/>
        <w:spacing w:after="0"/>
        <w:jc w:val="left"/>
        <w:rPr>
          <w:rFonts w:ascii="Calibri" w:hAnsi="Calibri" w:cs="Calibri"/>
          <w:bCs/>
          <w:iCs/>
          <w:color w:val="auto"/>
          <w:sz w:val="24"/>
          <w:szCs w:val="24"/>
        </w:rPr>
      </w:pPr>
      <w:r>
        <w:rPr>
          <w:rFonts w:ascii="Calibri" w:hAnsi="Calibri" w:cs="Calibri"/>
          <w:bCs/>
          <w:iCs/>
          <w:color w:val="auto"/>
          <w:sz w:val="24"/>
          <w:szCs w:val="24"/>
        </w:rPr>
        <w:br w:type="page"/>
      </w:r>
    </w:p>
    <w:p w14:paraId="6759E7B1" w14:textId="0E16EA01" w:rsidR="005C0DB5" w:rsidRPr="00E176D0" w:rsidRDefault="00D12B29" w:rsidP="00524338">
      <w:pPr>
        <w:spacing w:before="40" w:after="40" w:line="360" w:lineRule="auto"/>
        <w:jc w:val="both"/>
        <w:rPr>
          <w:rFonts w:ascii="Calibri" w:hAnsi="Calibri" w:cs="Calibri"/>
          <w:b/>
          <w:bCs/>
          <w:i/>
          <w:iCs/>
          <w:color w:val="auto"/>
          <w:sz w:val="24"/>
          <w:szCs w:val="24"/>
        </w:rPr>
      </w:pPr>
      <w:r w:rsidRPr="00E176D0">
        <w:rPr>
          <w:rFonts w:ascii="Calibri" w:hAnsi="Calibri" w:cs="Calibri"/>
          <w:b/>
          <w:bCs/>
          <w:color w:val="auto"/>
          <w:sz w:val="24"/>
          <w:szCs w:val="24"/>
        </w:rPr>
        <w:t>10</w:t>
      </w:r>
      <w:r w:rsidR="005C0DB5" w:rsidRPr="00E176D0">
        <w:rPr>
          <w:rFonts w:ascii="Calibri" w:hAnsi="Calibri" w:cs="Calibri"/>
          <w:b/>
          <w:bCs/>
          <w:color w:val="auto"/>
          <w:sz w:val="24"/>
          <w:szCs w:val="24"/>
        </w:rPr>
        <w:t xml:space="preserve">. </w:t>
      </w:r>
      <w:r w:rsidR="00DF3FA3" w:rsidRPr="00E176D0">
        <w:rPr>
          <w:rFonts w:ascii="Calibri" w:hAnsi="Calibri" w:cs="Calibri"/>
          <w:b/>
          <w:bCs/>
          <w:color w:val="auto"/>
          <w:sz w:val="24"/>
          <w:szCs w:val="24"/>
        </w:rPr>
        <w:t>ΠΑΡΑΡΤΗΜΑ</w:t>
      </w:r>
      <w:r w:rsidR="00524338">
        <w:rPr>
          <w:rFonts w:ascii="Calibri" w:hAnsi="Calibri" w:cs="Calibri"/>
          <w:b/>
          <w:bCs/>
          <w:i/>
          <w:iCs/>
          <w:color w:val="auto"/>
          <w:sz w:val="24"/>
          <w:szCs w:val="24"/>
        </w:rPr>
        <w:t xml:space="preserve"> – </w:t>
      </w:r>
      <w:r w:rsidR="00524338" w:rsidRPr="00524338">
        <w:rPr>
          <w:rFonts w:ascii="Calibri" w:hAnsi="Calibri" w:cs="Calibri"/>
          <w:b/>
          <w:bCs/>
          <w:iCs/>
          <w:color w:val="auto"/>
          <w:sz w:val="24"/>
          <w:szCs w:val="24"/>
        </w:rPr>
        <w:t xml:space="preserve">ΑΞΙΟΛΟΓΗΣΗ </w:t>
      </w:r>
    </w:p>
    <w:p w14:paraId="35BB878F" w14:textId="6160F341" w:rsidR="00C37D37" w:rsidRPr="00636181" w:rsidRDefault="00636181" w:rsidP="00524338">
      <w:pPr>
        <w:spacing w:before="40" w:after="40" w:line="276" w:lineRule="auto"/>
        <w:jc w:val="both"/>
        <w:rPr>
          <w:rFonts w:ascii="Calibri" w:eastAsiaTheme="majorEastAsia" w:hAnsi="Calibri" w:cs="Calibri"/>
          <w:bCs/>
          <w:i/>
          <w:iCs/>
          <w:color w:val="auto"/>
          <w:sz w:val="24"/>
          <w:szCs w:val="24"/>
        </w:rPr>
      </w:pPr>
      <w:r>
        <w:rPr>
          <w:rFonts w:ascii="Calibri" w:hAnsi="Calibri" w:cs="Calibri"/>
          <w:b/>
          <w:sz w:val="24"/>
          <w:szCs w:val="24"/>
        </w:rPr>
        <w:t>Φύλλο</w:t>
      </w:r>
      <w:r w:rsidRPr="00DD4625">
        <w:rPr>
          <w:rFonts w:ascii="Calibri" w:hAnsi="Calibri" w:cs="Calibri"/>
          <w:b/>
          <w:sz w:val="24"/>
          <w:szCs w:val="24"/>
        </w:rPr>
        <w:t xml:space="preserve"> εργασίας</w:t>
      </w:r>
      <w:r w:rsidRPr="00DD4625">
        <w:rPr>
          <w:rFonts w:ascii="Calibri" w:hAnsi="Calibri" w:cs="Calibri"/>
          <w:bCs/>
          <w:sz w:val="24"/>
          <w:szCs w:val="24"/>
        </w:rPr>
        <w:t xml:space="preserve"> </w:t>
      </w:r>
      <w:r>
        <w:rPr>
          <w:rFonts w:ascii="Calibri" w:eastAsiaTheme="majorEastAsia" w:hAnsi="Calibri" w:cs="Calibri"/>
          <w:bCs/>
          <w:i/>
          <w:iCs/>
          <w:color w:val="auto"/>
          <w:sz w:val="24"/>
          <w:szCs w:val="24"/>
        </w:rPr>
        <w:t>(προτείνεται ν</w:t>
      </w:r>
      <w:r w:rsidRPr="00DD4625">
        <w:rPr>
          <w:rFonts w:ascii="Calibri" w:eastAsiaTheme="majorEastAsia" w:hAnsi="Calibri" w:cs="Calibri"/>
          <w:bCs/>
          <w:i/>
          <w:iCs/>
          <w:color w:val="auto"/>
          <w:sz w:val="24"/>
          <w:szCs w:val="24"/>
        </w:rPr>
        <w:t>α δοθούν σε μαθητές και μαθήτριες</w:t>
      </w:r>
      <w:r>
        <w:rPr>
          <w:rFonts w:ascii="Calibri" w:eastAsiaTheme="majorEastAsia" w:hAnsi="Calibri" w:cs="Calibri"/>
          <w:bCs/>
          <w:i/>
          <w:iCs/>
          <w:color w:val="auto"/>
          <w:sz w:val="24"/>
          <w:szCs w:val="24"/>
        </w:rPr>
        <w:t xml:space="preserve"> στο τέλος της διδακτικής ώρας</w:t>
      </w:r>
      <w:r w:rsidRPr="00DD4625">
        <w:rPr>
          <w:rFonts w:ascii="Calibri" w:eastAsiaTheme="majorEastAsia" w:hAnsi="Calibri" w:cs="Calibri"/>
          <w:bCs/>
          <w:i/>
          <w:iCs/>
          <w:color w:val="auto"/>
          <w:sz w:val="24"/>
          <w:szCs w:val="24"/>
        </w:rPr>
        <w:t>)</w:t>
      </w:r>
    </w:p>
    <w:p w14:paraId="72F6F309" w14:textId="02E8BD87" w:rsidR="00C37D37" w:rsidRPr="00AE1B98" w:rsidRDefault="00C37D37" w:rsidP="00524338">
      <w:pPr>
        <w:rPr>
          <w:color w:val="FF0000"/>
          <w:sz w:val="28"/>
          <w:szCs w:val="28"/>
        </w:rPr>
      </w:pPr>
      <w:r w:rsidRPr="00AE1B98">
        <w:rPr>
          <w:color w:val="FF0000"/>
          <w:sz w:val="28"/>
          <w:szCs w:val="28"/>
        </w:rPr>
        <w:t>ΚΕΦΑΛΑΙΟ 4. Η ΚΛΙΜΑΚΑ ΤΟΥ ΧΑΡΤΗ</w:t>
      </w:r>
    </w:p>
    <w:p w14:paraId="06D68B1F" w14:textId="77777777" w:rsidR="00C37D37" w:rsidRDefault="00C37D37" w:rsidP="00524338">
      <w:pPr>
        <w:rPr>
          <w:color w:val="FF0000"/>
          <w:sz w:val="28"/>
          <w:szCs w:val="28"/>
        </w:rPr>
      </w:pPr>
      <w:r w:rsidRPr="00AE1B98">
        <w:rPr>
          <w:color w:val="FF0000"/>
          <w:sz w:val="28"/>
          <w:szCs w:val="28"/>
        </w:rPr>
        <w:t>ΦΥΛΛΟ ΕΡΓΑΣΙΑΣ</w:t>
      </w:r>
    </w:p>
    <w:p w14:paraId="7BBABDC7" w14:textId="77777777" w:rsidR="00C37D37" w:rsidRDefault="00C37D37" w:rsidP="00524338">
      <w:pPr>
        <w:rPr>
          <w:color w:val="FF0000"/>
          <w:sz w:val="28"/>
          <w:szCs w:val="28"/>
        </w:rPr>
      </w:pPr>
    </w:p>
    <w:p w14:paraId="460F701B" w14:textId="39583DD2" w:rsidR="00C37D37" w:rsidRDefault="00C37D37" w:rsidP="00524338">
      <w:pPr>
        <w:jc w:val="both"/>
        <w:rPr>
          <w:color w:val="000000" w:themeColor="text1"/>
          <w:sz w:val="28"/>
          <w:szCs w:val="28"/>
        </w:rPr>
      </w:pPr>
      <w:r w:rsidRPr="00AE1B98">
        <w:rPr>
          <w:color w:val="000000" w:themeColor="text1"/>
          <w:sz w:val="28"/>
          <w:szCs w:val="28"/>
        </w:rPr>
        <w:t>Στο χάρτη είναι σημειωμέν</w:t>
      </w:r>
      <w:r w:rsidR="00EC178F">
        <w:rPr>
          <w:color w:val="000000" w:themeColor="text1"/>
          <w:sz w:val="28"/>
          <w:szCs w:val="28"/>
        </w:rPr>
        <w:t>ες οι πόλεις</w:t>
      </w:r>
      <w:r w:rsidRPr="00AE1B98">
        <w:rPr>
          <w:color w:val="000000" w:themeColor="text1"/>
          <w:sz w:val="28"/>
          <w:szCs w:val="28"/>
        </w:rPr>
        <w:t>: Αθήνα, Σπάρτη και Δελφοί</w:t>
      </w:r>
    </w:p>
    <w:p w14:paraId="55290D38" w14:textId="4DFA06FD" w:rsidR="00FF5520" w:rsidRDefault="00FF5520" w:rsidP="00524338">
      <w:pPr>
        <w:jc w:val="both"/>
        <w:rPr>
          <w:color w:val="000000" w:themeColor="text1"/>
          <w:sz w:val="28"/>
          <w:szCs w:val="28"/>
        </w:rPr>
      </w:pPr>
      <w:r>
        <w:rPr>
          <w:color w:val="000000" w:themeColor="text1"/>
          <w:sz w:val="28"/>
          <w:szCs w:val="28"/>
        </w:rPr>
        <w:t>1. Σε ένα</w:t>
      </w:r>
      <w:r w:rsidR="001C2105">
        <w:rPr>
          <w:color w:val="000000" w:themeColor="text1"/>
          <w:sz w:val="28"/>
          <w:szCs w:val="28"/>
        </w:rPr>
        <w:t>ν</w:t>
      </w:r>
      <w:r>
        <w:rPr>
          <w:color w:val="000000" w:themeColor="text1"/>
          <w:sz w:val="28"/>
          <w:szCs w:val="28"/>
        </w:rPr>
        <w:t xml:space="preserve"> χάρτη της Ελλάδας που έχεις στη διάθεσή σου</w:t>
      </w:r>
      <w:r w:rsidR="001C2105">
        <w:rPr>
          <w:color w:val="000000" w:themeColor="text1"/>
          <w:sz w:val="28"/>
          <w:szCs w:val="28"/>
        </w:rPr>
        <w:t>, να</w:t>
      </w:r>
      <w:r>
        <w:rPr>
          <w:color w:val="000000" w:themeColor="text1"/>
          <w:sz w:val="28"/>
          <w:szCs w:val="28"/>
        </w:rPr>
        <w:t xml:space="preserve"> βρε</w:t>
      </w:r>
      <w:r w:rsidR="001C2105">
        <w:rPr>
          <w:color w:val="000000" w:themeColor="text1"/>
          <w:sz w:val="28"/>
          <w:szCs w:val="28"/>
        </w:rPr>
        <w:t>ι</w:t>
      </w:r>
      <w:r>
        <w:rPr>
          <w:color w:val="000000" w:themeColor="text1"/>
          <w:sz w:val="28"/>
          <w:szCs w:val="28"/>
        </w:rPr>
        <w:t xml:space="preserve">ς τις  τοποθεσίες </w:t>
      </w:r>
      <w:r w:rsidR="001C2105">
        <w:rPr>
          <w:color w:val="000000" w:themeColor="text1"/>
          <w:sz w:val="28"/>
          <w:szCs w:val="28"/>
        </w:rPr>
        <w:t>των πόλεων</w:t>
      </w:r>
      <w:r w:rsidR="00EC178F">
        <w:rPr>
          <w:color w:val="000000" w:themeColor="text1"/>
          <w:sz w:val="28"/>
          <w:szCs w:val="28"/>
        </w:rPr>
        <w:t xml:space="preserve">: </w:t>
      </w:r>
      <w:r w:rsidRPr="00AE1B98">
        <w:rPr>
          <w:color w:val="000000" w:themeColor="text1"/>
          <w:sz w:val="28"/>
          <w:szCs w:val="28"/>
        </w:rPr>
        <w:t>Αθήνα, Σπάρτη και Δελφοί</w:t>
      </w:r>
      <w:r>
        <w:rPr>
          <w:color w:val="000000" w:themeColor="text1"/>
          <w:sz w:val="28"/>
          <w:szCs w:val="28"/>
        </w:rPr>
        <w:t xml:space="preserve"> </w:t>
      </w:r>
    </w:p>
    <w:p w14:paraId="1C4E7B91" w14:textId="4B975729" w:rsidR="00FF5520" w:rsidRDefault="001C2105" w:rsidP="00524338">
      <w:pPr>
        <w:jc w:val="both"/>
        <w:rPr>
          <w:color w:val="000000" w:themeColor="text1"/>
          <w:sz w:val="28"/>
          <w:szCs w:val="28"/>
        </w:rPr>
      </w:pPr>
      <w:r>
        <w:rPr>
          <w:color w:val="000000" w:themeColor="text1"/>
          <w:sz w:val="28"/>
          <w:szCs w:val="28"/>
        </w:rPr>
        <w:t>2. Να β</w:t>
      </w:r>
      <w:r w:rsidR="00FF5520">
        <w:rPr>
          <w:color w:val="000000" w:themeColor="text1"/>
          <w:sz w:val="28"/>
          <w:szCs w:val="28"/>
        </w:rPr>
        <w:t>ρε</w:t>
      </w:r>
      <w:r>
        <w:rPr>
          <w:color w:val="000000" w:themeColor="text1"/>
          <w:sz w:val="28"/>
          <w:szCs w:val="28"/>
        </w:rPr>
        <w:t>ι</w:t>
      </w:r>
      <w:r w:rsidR="00FF5520">
        <w:rPr>
          <w:color w:val="000000" w:themeColor="text1"/>
          <w:sz w:val="28"/>
          <w:szCs w:val="28"/>
        </w:rPr>
        <w:t>ς τις πραγματικές αποστάσεις ανάμεσά τους (Χρησιμοποίησε το</w:t>
      </w:r>
      <w:r w:rsidR="00EC178F">
        <w:rPr>
          <w:color w:val="000000" w:themeColor="text1"/>
          <w:sz w:val="28"/>
          <w:szCs w:val="28"/>
        </w:rPr>
        <w:t>ν</w:t>
      </w:r>
      <w:r w:rsidR="00FF5520">
        <w:rPr>
          <w:color w:val="000000" w:themeColor="text1"/>
          <w:sz w:val="28"/>
          <w:szCs w:val="28"/>
        </w:rPr>
        <w:t xml:space="preserve"> χάρακά σου και μην ξεχάσεις να ελέγξεις την κλίμακα του χάρτη σου)</w:t>
      </w:r>
      <w:r>
        <w:rPr>
          <w:color w:val="000000" w:themeColor="text1"/>
          <w:sz w:val="28"/>
          <w:szCs w:val="28"/>
        </w:rPr>
        <w:t>.</w:t>
      </w:r>
    </w:p>
    <w:p w14:paraId="05C3BB7A" w14:textId="2B0FF387" w:rsidR="00FF5520" w:rsidRDefault="00FF5520" w:rsidP="00524338">
      <w:pPr>
        <w:jc w:val="both"/>
        <w:rPr>
          <w:color w:val="000000" w:themeColor="text1"/>
          <w:sz w:val="28"/>
          <w:szCs w:val="28"/>
        </w:rPr>
      </w:pPr>
      <w:r>
        <w:rPr>
          <w:color w:val="000000" w:themeColor="text1"/>
          <w:sz w:val="28"/>
          <w:szCs w:val="28"/>
        </w:rPr>
        <w:t>α</w:t>
      </w:r>
      <w:r w:rsidRPr="00AE1B98">
        <w:rPr>
          <w:color w:val="000000" w:themeColor="text1"/>
          <w:sz w:val="28"/>
          <w:szCs w:val="28"/>
        </w:rPr>
        <w:t>.</w:t>
      </w:r>
      <w:r>
        <w:rPr>
          <w:color w:val="000000" w:themeColor="text1"/>
          <w:sz w:val="28"/>
          <w:szCs w:val="28"/>
        </w:rPr>
        <w:t xml:space="preserve"> Αθήνα</w:t>
      </w:r>
      <w:r w:rsidRPr="00AE1B98">
        <w:rPr>
          <w:color w:val="000000" w:themeColor="text1"/>
          <w:sz w:val="28"/>
          <w:szCs w:val="28"/>
        </w:rPr>
        <w:t xml:space="preserve">- Δελφοί </w:t>
      </w:r>
    </w:p>
    <w:p w14:paraId="40FBF0B7" w14:textId="428D9979" w:rsidR="00FF5520" w:rsidRDefault="00FF5520" w:rsidP="00524338">
      <w:pPr>
        <w:jc w:val="both"/>
        <w:rPr>
          <w:color w:val="000000" w:themeColor="text1"/>
          <w:sz w:val="28"/>
          <w:szCs w:val="28"/>
        </w:rPr>
      </w:pPr>
      <w:r>
        <w:rPr>
          <w:color w:val="000000" w:themeColor="text1"/>
          <w:sz w:val="28"/>
          <w:szCs w:val="28"/>
        </w:rPr>
        <w:t>β</w:t>
      </w:r>
      <w:r w:rsidRPr="00AE1B98">
        <w:rPr>
          <w:color w:val="000000" w:themeColor="text1"/>
          <w:sz w:val="28"/>
          <w:szCs w:val="28"/>
        </w:rPr>
        <w:t>. Σπάρτη-Δελφοί</w:t>
      </w:r>
    </w:p>
    <w:p w14:paraId="4D4580D6" w14:textId="5B4DB465" w:rsidR="00FF5520" w:rsidRPr="00AE1B98" w:rsidRDefault="00FF5520" w:rsidP="00524338">
      <w:pPr>
        <w:jc w:val="both"/>
        <w:rPr>
          <w:color w:val="000000" w:themeColor="text1"/>
          <w:sz w:val="28"/>
          <w:szCs w:val="28"/>
        </w:rPr>
      </w:pPr>
      <w:r>
        <w:rPr>
          <w:color w:val="000000" w:themeColor="text1"/>
          <w:sz w:val="28"/>
          <w:szCs w:val="28"/>
        </w:rPr>
        <w:t>γ. Αθήνα -Σπάρτη</w:t>
      </w:r>
    </w:p>
    <w:p w14:paraId="74A302D5" w14:textId="71981742" w:rsidR="00FF5520" w:rsidRDefault="007C6E74" w:rsidP="00524338">
      <w:pPr>
        <w:jc w:val="both"/>
        <w:rPr>
          <w:color w:val="000000" w:themeColor="text1"/>
          <w:sz w:val="28"/>
          <w:szCs w:val="28"/>
        </w:rPr>
      </w:pPr>
      <w:r w:rsidRPr="00A8716E">
        <w:rPr>
          <w:noProof/>
          <w:color w:val="FF0000"/>
          <w:sz w:val="28"/>
          <w:szCs w:val="28"/>
        </w:rPr>
        <w:drawing>
          <wp:anchor distT="0" distB="0" distL="114300" distR="114300" simplePos="0" relativeHeight="251658240" behindDoc="0" locked="0" layoutInCell="1" allowOverlap="1" wp14:anchorId="2F82BDB4" wp14:editId="566EDB46">
            <wp:simplePos x="0" y="0"/>
            <wp:positionH relativeFrom="column">
              <wp:posOffset>1474470</wp:posOffset>
            </wp:positionH>
            <wp:positionV relativeFrom="paragraph">
              <wp:posOffset>810260</wp:posOffset>
            </wp:positionV>
            <wp:extent cx="2546350" cy="2756535"/>
            <wp:effectExtent l="38100" t="38100" r="44450" b="43815"/>
            <wp:wrapSquare wrapText="bothSides"/>
            <wp:docPr id="15" name="Εικόνα 15"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350" cy="275653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FF5520">
        <w:rPr>
          <w:color w:val="000000" w:themeColor="text1"/>
          <w:sz w:val="28"/>
          <w:szCs w:val="28"/>
        </w:rPr>
        <w:t>2. Αν οι συμμαθητές</w:t>
      </w:r>
      <w:r w:rsidR="00A2328D">
        <w:rPr>
          <w:color w:val="000000" w:themeColor="text1"/>
          <w:sz w:val="28"/>
          <w:szCs w:val="28"/>
        </w:rPr>
        <w:t>/-</w:t>
      </w:r>
      <w:proofErr w:type="spellStart"/>
      <w:r w:rsidR="00C5088E">
        <w:rPr>
          <w:color w:val="000000" w:themeColor="text1"/>
          <w:sz w:val="28"/>
          <w:szCs w:val="28"/>
        </w:rPr>
        <w:t>ή</w:t>
      </w:r>
      <w:r w:rsidR="00A2328D">
        <w:rPr>
          <w:color w:val="000000" w:themeColor="text1"/>
          <w:sz w:val="28"/>
          <w:szCs w:val="28"/>
        </w:rPr>
        <w:t>τριες</w:t>
      </w:r>
      <w:proofErr w:type="spellEnd"/>
      <w:r w:rsidR="00FF5520">
        <w:rPr>
          <w:color w:val="000000" w:themeColor="text1"/>
          <w:sz w:val="28"/>
          <w:szCs w:val="28"/>
        </w:rPr>
        <w:t xml:space="preserve"> σου λύσουν την ίδια άσκηση σε ένα</w:t>
      </w:r>
      <w:r w:rsidR="00E3499F">
        <w:rPr>
          <w:color w:val="000000" w:themeColor="text1"/>
          <w:sz w:val="28"/>
          <w:szCs w:val="28"/>
        </w:rPr>
        <w:t>ν</w:t>
      </w:r>
      <w:r w:rsidR="00FF5520">
        <w:rPr>
          <w:color w:val="000000" w:themeColor="text1"/>
          <w:sz w:val="28"/>
          <w:szCs w:val="28"/>
        </w:rPr>
        <w:t xml:space="preserve"> μεγαλύτερο ή μικρότερο χάρτη</w:t>
      </w:r>
      <w:r w:rsidR="001C2105">
        <w:rPr>
          <w:color w:val="000000" w:themeColor="text1"/>
          <w:sz w:val="28"/>
          <w:szCs w:val="28"/>
        </w:rPr>
        <w:t>,</w:t>
      </w:r>
      <w:r w:rsidR="00FF5520">
        <w:rPr>
          <w:color w:val="000000" w:themeColor="text1"/>
          <w:sz w:val="28"/>
          <w:szCs w:val="28"/>
        </w:rPr>
        <w:t xml:space="preserve"> θα βρουν την ίδια απόσταση; </w:t>
      </w:r>
    </w:p>
    <w:p w14:paraId="594C9C8A" w14:textId="329F1573" w:rsidR="00C37D37" w:rsidRPr="00FF5520" w:rsidRDefault="00C37D37" w:rsidP="00524338">
      <w:pPr>
        <w:jc w:val="both"/>
        <w:rPr>
          <w:color w:val="000000" w:themeColor="text1"/>
          <w:sz w:val="28"/>
          <w:szCs w:val="28"/>
        </w:rPr>
      </w:pPr>
    </w:p>
    <w:p w14:paraId="1702DCF8" w14:textId="75DEE19F" w:rsidR="00C37D37" w:rsidRPr="00AE1B98" w:rsidRDefault="00FF5520" w:rsidP="00524338">
      <w:pPr>
        <w:rPr>
          <w:sz w:val="28"/>
          <w:szCs w:val="28"/>
        </w:rPr>
      </w:pPr>
      <w:r>
        <w:rPr>
          <w:color w:val="FF0000"/>
          <w:sz w:val="28"/>
          <w:szCs w:val="28"/>
        </w:rPr>
        <w:br w:type="textWrapping" w:clear="all"/>
      </w:r>
      <w:r>
        <w:rPr>
          <w:color w:val="000000" w:themeColor="text1"/>
          <w:sz w:val="28"/>
          <w:szCs w:val="28"/>
        </w:rPr>
        <w:t xml:space="preserve">Κλίμακα χάρτη: </w:t>
      </w:r>
      <w:r w:rsidRPr="00FF5520">
        <w:rPr>
          <w:color w:val="000000" w:themeColor="text1"/>
          <w:sz w:val="28"/>
          <w:szCs w:val="28"/>
        </w:rPr>
        <w:t xml:space="preserve">   </w:t>
      </w:r>
      <w:r w:rsidRPr="00AE1B98">
        <w:rPr>
          <w:color w:val="FF0000"/>
          <w:sz w:val="28"/>
          <w:szCs w:val="28"/>
        </w:rPr>
        <w:t>1</w:t>
      </w:r>
      <w:r w:rsidRPr="00FF5520">
        <w:rPr>
          <w:color w:val="FF0000"/>
          <w:sz w:val="28"/>
          <w:szCs w:val="28"/>
        </w:rPr>
        <w:t>:</w:t>
      </w:r>
      <w:r>
        <w:rPr>
          <w:color w:val="FF0000"/>
          <w:sz w:val="28"/>
          <w:szCs w:val="28"/>
        </w:rPr>
        <w:t>ΧΧΧ ΧΧ</w:t>
      </w:r>
    </w:p>
    <w:p w14:paraId="7163D2F1" w14:textId="77777777" w:rsidR="001A368C" w:rsidRPr="00E176D0" w:rsidRDefault="001A368C" w:rsidP="00524338">
      <w:pPr>
        <w:spacing w:before="40" w:after="40" w:line="360" w:lineRule="auto"/>
        <w:jc w:val="both"/>
        <w:rPr>
          <w:rFonts w:ascii="Calibri" w:eastAsiaTheme="majorEastAsia" w:hAnsi="Calibri" w:cs="Calibri"/>
          <w:bCs/>
          <w:i/>
          <w:iCs/>
          <w:color w:val="auto"/>
          <w:sz w:val="24"/>
          <w:szCs w:val="24"/>
        </w:rPr>
      </w:pPr>
    </w:p>
    <w:p w14:paraId="7837BA0F" w14:textId="01F01E0A" w:rsidR="00B140AF" w:rsidRPr="00E176D0" w:rsidRDefault="00B140AF" w:rsidP="00524338">
      <w:pPr>
        <w:tabs>
          <w:tab w:val="left" w:pos="330"/>
          <w:tab w:val="center" w:pos="4532"/>
        </w:tabs>
        <w:spacing w:line="360" w:lineRule="auto"/>
        <w:jc w:val="left"/>
        <w:rPr>
          <w:rFonts w:ascii="Calibri" w:eastAsiaTheme="majorEastAsia" w:hAnsi="Calibri" w:cs="Calibri"/>
          <w:sz w:val="24"/>
          <w:szCs w:val="24"/>
        </w:rPr>
      </w:pPr>
    </w:p>
    <w:sectPr w:rsidR="00B140AF" w:rsidRPr="00E176D0" w:rsidSect="002F66E6">
      <w:headerReference w:type="default" r:id="rId25"/>
      <w:footerReference w:type="default" r:id="rId26"/>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FAE90" w14:textId="77777777" w:rsidR="00447EE4" w:rsidRDefault="00447EE4">
      <w:pPr>
        <w:spacing w:after="0"/>
      </w:pPr>
      <w:r>
        <w:separator/>
      </w:r>
    </w:p>
  </w:endnote>
  <w:endnote w:type="continuationSeparator" w:id="0">
    <w:p w14:paraId="1BD3367D" w14:textId="77777777" w:rsidR="00447EE4" w:rsidRDefault="00447E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Bahnschrift Light"/>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213670"/>
      <w:docPartObj>
        <w:docPartGallery w:val="Page Numbers (Bottom of Page)"/>
        <w:docPartUnique/>
      </w:docPartObj>
    </w:sdtPr>
    <w:sdtEndPr/>
    <w:sdtContent>
      <w:p w14:paraId="473B913B" w14:textId="5D3F8013" w:rsidR="00D36E25" w:rsidRDefault="00D36E25">
        <w:pPr>
          <w:pStyle w:val="a8"/>
          <w:jc w:val="right"/>
        </w:pPr>
        <w:r w:rsidRPr="00D36E25">
          <w:rPr>
            <w:sz w:val="18"/>
            <w:szCs w:val="18"/>
          </w:rPr>
          <w:fldChar w:fldCharType="begin"/>
        </w:r>
        <w:r w:rsidRPr="00D36E25">
          <w:rPr>
            <w:sz w:val="18"/>
            <w:szCs w:val="18"/>
          </w:rPr>
          <w:instrText>PAGE   \* MERGEFORMAT</w:instrText>
        </w:r>
        <w:r w:rsidRPr="00D36E25">
          <w:rPr>
            <w:sz w:val="18"/>
            <w:szCs w:val="18"/>
          </w:rPr>
          <w:fldChar w:fldCharType="separate"/>
        </w:r>
        <w:r w:rsidR="0008293B">
          <w:rPr>
            <w:noProof/>
            <w:sz w:val="18"/>
            <w:szCs w:val="18"/>
          </w:rPr>
          <w:t>7</w:t>
        </w:r>
        <w:r w:rsidRPr="00D36E25">
          <w:rPr>
            <w:sz w:val="18"/>
            <w:szCs w:val="18"/>
          </w:rPr>
          <w:fldChar w:fldCharType="end"/>
        </w:r>
      </w:p>
    </w:sdtContent>
  </w:sdt>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A8023" w14:textId="77777777" w:rsidR="00447EE4" w:rsidRDefault="00447EE4">
      <w:pPr>
        <w:spacing w:after="0"/>
      </w:pPr>
      <w:r>
        <w:separator/>
      </w:r>
    </w:p>
  </w:footnote>
  <w:footnote w:type="continuationSeparator" w:id="0">
    <w:p w14:paraId="72564C15" w14:textId="77777777" w:rsidR="00447EE4" w:rsidRDefault="00447EE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E37DF6"/>
    <w:multiLevelType w:val="hybridMultilevel"/>
    <w:tmpl w:val="100AC4EA"/>
    <w:numStyleLink w:val="a"/>
  </w:abstractNum>
  <w:abstractNum w:abstractNumId="4" w15:restartNumberingAfterBreak="0">
    <w:nsid w:val="0C2A5317"/>
    <w:multiLevelType w:val="hybridMultilevel"/>
    <w:tmpl w:val="BBCA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78F785D"/>
    <w:multiLevelType w:val="hybridMultilevel"/>
    <w:tmpl w:val="A8EC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F3ACB"/>
    <w:multiLevelType w:val="hybridMultilevel"/>
    <w:tmpl w:val="9A16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84D43"/>
    <w:multiLevelType w:val="hybridMultilevel"/>
    <w:tmpl w:val="0AD6172A"/>
    <w:numStyleLink w:val="1"/>
  </w:abstractNum>
  <w:abstractNum w:abstractNumId="11"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413434F1"/>
    <w:multiLevelType w:val="hybridMultilevel"/>
    <w:tmpl w:val="A230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E780A8F"/>
    <w:multiLevelType w:val="hybridMultilevel"/>
    <w:tmpl w:val="A1FE05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60EE5967"/>
    <w:multiLevelType w:val="hybridMultilevel"/>
    <w:tmpl w:val="2EAC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F625B9C"/>
    <w:multiLevelType w:val="hybridMultilevel"/>
    <w:tmpl w:val="5830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84732"/>
    <w:multiLevelType w:val="hybridMultilevel"/>
    <w:tmpl w:val="3DF4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A5A03"/>
    <w:multiLevelType w:val="hybridMultilevel"/>
    <w:tmpl w:val="EF841C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
  </w:num>
  <w:num w:numId="2">
    <w:abstractNumId w:val="3"/>
    <w:lvlOverride w:ilvl="0">
      <w:lvl w:ilvl="0" w:tplc="2C46C0A6">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3"/>
  </w:num>
  <w:num w:numId="4">
    <w:abstractNumId w:val="10"/>
  </w:num>
  <w:num w:numId="5">
    <w:abstractNumId w:val="11"/>
  </w:num>
  <w:num w:numId="6">
    <w:abstractNumId w:val="1"/>
  </w:num>
  <w:num w:numId="7">
    <w:abstractNumId w:val="0"/>
  </w:num>
  <w:num w:numId="8">
    <w:abstractNumId w:val="21"/>
  </w:num>
  <w:num w:numId="9">
    <w:abstractNumId w:val="12"/>
  </w:num>
  <w:num w:numId="10">
    <w:abstractNumId w:val="6"/>
  </w:num>
  <w:num w:numId="11">
    <w:abstractNumId w:val="34"/>
  </w:num>
  <w:num w:numId="12">
    <w:abstractNumId w:val="7"/>
  </w:num>
  <w:num w:numId="13">
    <w:abstractNumId w:val="2"/>
  </w:num>
  <w:num w:numId="14">
    <w:abstractNumId w:val="22"/>
  </w:num>
  <w:num w:numId="15">
    <w:abstractNumId w:val="3"/>
    <w:lvlOverride w:ilvl="0">
      <w:lvl w:ilvl="0" w:tplc="2C46C0A6">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F566C22">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4728FA4">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11A76E0">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F846458">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D2CA912">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2164A9C">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9969328">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D042026">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4"/>
  </w:num>
  <w:num w:numId="17">
    <w:abstractNumId w:val="20"/>
  </w:num>
  <w:num w:numId="18">
    <w:abstractNumId w:val="16"/>
  </w:num>
  <w:num w:numId="19">
    <w:abstractNumId w:val="33"/>
  </w:num>
  <w:num w:numId="20">
    <w:abstractNumId w:val="23"/>
  </w:num>
  <w:num w:numId="21">
    <w:abstractNumId w:val="18"/>
  </w:num>
  <w:num w:numId="22">
    <w:abstractNumId w:val="17"/>
  </w:num>
  <w:num w:numId="23">
    <w:abstractNumId w:val="29"/>
  </w:num>
  <w:num w:numId="24">
    <w:abstractNumId w:val="24"/>
  </w:num>
  <w:num w:numId="25">
    <w:abstractNumId w:val="25"/>
  </w:num>
  <w:num w:numId="26">
    <w:abstractNumId w:val="2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5"/>
  </w:num>
  <w:num w:numId="30">
    <w:abstractNumId w:val="26"/>
  </w:num>
  <w:num w:numId="31">
    <w:abstractNumId w:val="9"/>
  </w:num>
  <w:num w:numId="32">
    <w:abstractNumId w:val="4"/>
  </w:num>
  <w:num w:numId="33">
    <w:abstractNumId w:val="31"/>
  </w:num>
  <w:num w:numId="34">
    <w:abstractNumId w:val="30"/>
  </w:num>
  <w:num w:numId="35">
    <w:abstractNumId w:val="8"/>
  </w:num>
  <w:num w:numId="36">
    <w:abstractNumId w:val="3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5A54"/>
    <w:rsid w:val="00007250"/>
    <w:rsid w:val="0001161D"/>
    <w:rsid w:val="00012CC3"/>
    <w:rsid w:val="0002743B"/>
    <w:rsid w:val="00040217"/>
    <w:rsid w:val="00040824"/>
    <w:rsid w:val="00040CB3"/>
    <w:rsid w:val="000473D1"/>
    <w:rsid w:val="00057213"/>
    <w:rsid w:val="000635EC"/>
    <w:rsid w:val="00065455"/>
    <w:rsid w:val="000730A4"/>
    <w:rsid w:val="00074073"/>
    <w:rsid w:val="00075836"/>
    <w:rsid w:val="0007644D"/>
    <w:rsid w:val="00081E3F"/>
    <w:rsid w:val="0008293B"/>
    <w:rsid w:val="000935BE"/>
    <w:rsid w:val="000A2405"/>
    <w:rsid w:val="000A266D"/>
    <w:rsid w:val="000B2C7F"/>
    <w:rsid w:val="000B30C1"/>
    <w:rsid w:val="000C14FD"/>
    <w:rsid w:val="000C483F"/>
    <w:rsid w:val="000C51BA"/>
    <w:rsid w:val="000C7668"/>
    <w:rsid w:val="000D2639"/>
    <w:rsid w:val="000D5D7D"/>
    <w:rsid w:val="000D620A"/>
    <w:rsid w:val="000E15EC"/>
    <w:rsid w:val="000E3D99"/>
    <w:rsid w:val="000F186E"/>
    <w:rsid w:val="000F32EF"/>
    <w:rsid w:val="001022B0"/>
    <w:rsid w:val="00107853"/>
    <w:rsid w:val="00111913"/>
    <w:rsid w:val="00112B9C"/>
    <w:rsid w:val="0012639C"/>
    <w:rsid w:val="001329B5"/>
    <w:rsid w:val="00133949"/>
    <w:rsid w:val="001348F3"/>
    <w:rsid w:val="00140F09"/>
    <w:rsid w:val="0014608B"/>
    <w:rsid w:val="00146FF3"/>
    <w:rsid w:val="0015032D"/>
    <w:rsid w:val="001517BE"/>
    <w:rsid w:val="00164219"/>
    <w:rsid w:val="00170881"/>
    <w:rsid w:val="00182631"/>
    <w:rsid w:val="00184D1F"/>
    <w:rsid w:val="00194BFF"/>
    <w:rsid w:val="0019709F"/>
    <w:rsid w:val="001A368C"/>
    <w:rsid w:val="001A3ADB"/>
    <w:rsid w:val="001A5E29"/>
    <w:rsid w:val="001B1149"/>
    <w:rsid w:val="001B3BDC"/>
    <w:rsid w:val="001B3D29"/>
    <w:rsid w:val="001B6025"/>
    <w:rsid w:val="001B72C5"/>
    <w:rsid w:val="001C2105"/>
    <w:rsid w:val="001C3D3C"/>
    <w:rsid w:val="001C4569"/>
    <w:rsid w:val="001C5567"/>
    <w:rsid w:val="001C62FF"/>
    <w:rsid w:val="001C69B1"/>
    <w:rsid w:val="001D24CE"/>
    <w:rsid w:val="001D2A56"/>
    <w:rsid w:val="001D326B"/>
    <w:rsid w:val="001E103F"/>
    <w:rsid w:val="001E2226"/>
    <w:rsid w:val="001E22C7"/>
    <w:rsid w:val="001E411F"/>
    <w:rsid w:val="001E5BDC"/>
    <w:rsid w:val="001E6F6C"/>
    <w:rsid w:val="001F1463"/>
    <w:rsid w:val="001F49FA"/>
    <w:rsid w:val="001F503A"/>
    <w:rsid w:val="0020172E"/>
    <w:rsid w:val="00202B60"/>
    <w:rsid w:val="0020486E"/>
    <w:rsid w:val="002116B6"/>
    <w:rsid w:val="00214D4A"/>
    <w:rsid w:val="002164B0"/>
    <w:rsid w:val="00232098"/>
    <w:rsid w:val="00232EBC"/>
    <w:rsid w:val="00233481"/>
    <w:rsid w:val="002351B9"/>
    <w:rsid w:val="002374AA"/>
    <w:rsid w:val="00237DB7"/>
    <w:rsid w:val="002441B9"/>
    <w:rsid w:val="00256801"/>
    <w:rsid w:val="002614EF"/>
    <w:rsid w:val="00261A6F"/>
    <w:rsid w:val="00262C4F"/>
    <w:rsid w:val="0026735E"/>
    <w:rsid w:val="0027678C"/>
    <w:rsid w:val="00280E09"/>
    <w:rsid w:val="002876A3"/>
    <w:rsid w:val="00292BC1"/>
    <w:rsid w:val="002A3FD9"/>
    <w:rsid w:val="002A43F7"/>
    <w:rsid w:val="002A551F"/>
    <w:rsid w:val="002B2C39"/>
    <w:rsid w:val="002B5FD8"/>
    <w:rsid w:val="002C0BDF"/>
    <w:rsid w:val="002C732F"/>
    <w:rsid w:val="002C7C67"/>
    <w:rsid w:val="002D054C"/>
    <w:rsid w:val="002E54A4"/>
    <w:rsid w:val="002F101C"/>
    <w:rsid w:val="002F4B17"/>
    <w:rsid w:val="002F66E6"/>
    <w:rsid w:val="002F7488"/>
    <w:rsid w:val="00303778"/>
    <w:rsid w:val="00315177"/>
    <w:rsid w:val="00315CFD"/>
    <w:rsid w:val="00317AB0"/>
    <w:rsid w:val="003243ED"/>
    <w:rsid w:val="00326A13"/>
    <w:rsid w:val="00332186"/>
    <w:rsid w:val="00336C66"/>
    <w:rsid w:val="00337E83"/>
    <w:rsid w:val="00344B57"/>
    <w:rsid w:val="00347882"/>
    <w:rsid w:val="00354BF0"/>
    <w:rsid w:val="003573CF"/>
    <w:rsid w:val="00361A9D"/>
    <w:rsid w:val="00361B84"/>
    <w:rsid w:val="003654FB"/>
    <w:rsid w:val="00372897"/>
    <w:rsid w:val="0037486A"/>
    <w:rsid w:val="00376E06"/>
    <w:rsid w:val="003772AD"/>
    <w:rsid w:val="00393221"/>
    <w:rsid w:val="00393602"/>
    <w:rsid w:val="003A0E6B"/>
    <w:rsid w:val="003A26FF"/>
    <w:rsid w:val="003A29C9"/>
    <w:rsid w:val="003A2B1E"/>
    <w:rsid w:val="003B64D0"/>
    <w:rsid w:val="003B7A94"/>
    <w:rsid w:val="003C644A"/>
    <w:rsid w:val="003C72C3"/>
    <w:rsid w:val="003D4F3F"/>
    <w:rsid w:val="003E22FF"/>
    <w:rsid w:val="003E5B2A"/>
    <w:rsid w:val="003E773C"/>
    <w:rsid w:val="00404616"/>
    <w:rsid w:val="004049B0"/>
    <w:rsid w:val="004050F7"/>
    <w:rsid w:val="004058E4"/>
    <w:rsid w:val="00406F08"/>
    <w:rsid w:val="00411A52"/>
    <w:rsid w:val="00412A99"/>
    <w:rsid w:val="004147E9"/>
    <w:rsid w:val="00415CD7"/>
    <w:rsid w:val="00421B42"/>
    <w:rsid w:val="0042382F"/>
    <w:rsid w:val="0043741B"/>
    <w:rsid w:val="004375F9"/>
    <w:rsid w:val="00437C1D"/>
    <w:rsid w:val="00447EE4"/>
    <w:rsid w:val="004506A8"/>
    <w:rsid w:val="0045564E"/>
    <w:rsid w:val="00464400"/>
    <w:rsid w:val="00464492"/>
    <w:rsid w:val="00471C47"/>
    <w:rsid w:val="00477E6D"/>
    <w:rsid w:val="00494F03"/>
    <w:rsid w:val="004A05A5"/>
    <w:rsid w:val="004A4367"/>
    <w:rsid w:val="004A609D"/>
    <w:rsid w:val="004B44E2"/>
    <w:rsid w:val="004C7526"/>
    <w:rsid w:val="004D3880"/>
    <w:rsid w:val="004D67F7"/>
    <w:rsid w:val="004E1840"/>
    <w:rsid w:val="004E4900"/>
    <w:rsid w:val="004F341A"/>
    <w:rsid w:val="004F5795"/>
    <w:rsid w:val="004F74E5"/>
    <w:rsid w:val="00504046"/>
    <w:rsid w:val="005155EF"/>
    <w:rsid w:val="00524338"/>
    <w:rsid w:val="005249DE"/>
    <w:rsid w:val="00524B11"/>
    <w:rsid w:val="00524CC8"/>
    <w:rsid w:val="00562495"/>
    <w:rsid w:val="00576789"/>
    <w:rsid w:val="00577B54"/>
    <w:rsid w:val="00581064"/>
    <w:rsid w:val="005811C4"/>
    <w:rsid w:val="005811FE"/>
    <w:rsid w:val="00582AFF"/>
    <w:rsid w:val="0058513A"/>
    <w:rsid w:val="00592C67"/>
    <w:rsid w:val="005965B2"/>
    <w:rsid w:val="00596757"/>
    <w:rsid w:val="005A5977"/>
    <w:rsid w:val="005B1A74"/>
    <w:rsid w:val="005C0DB5"/>
    <w:rsid w:val="005C4997"/>
    <w:rsid w:val="005C51F7"/>
    <w:rsid w:val="005D29DD"/>
    <w:rsid w:val="005E0EBB"/>
    <w:rsid w:val="005E4921"/>
    <w:rsid w:val="005F0E9D"/>
    <w:rsid w:val="005F5242"/>
    <w:rsid w:val="006006AB"/>
    <w:rsid w:val="00600816"/>
    <w:rsid w:val="0060346F"/>
    <w:rsid w:val="00610715"/>
    <w:rsid w:val="00610814"/>
    <w:rsid w:val="006112B7"/>
    <w:rsid w:val="0061639B"/>
    <w:rsid w:val="006231DC"/>
    <w:rsid w:val="00627314"/>
    <w:rsid w:val="006343A9"/>
    <w:rsid w:val="00636181"/>
    <w:rsid w:val="00651115"/>
    <w:rsid w:val="00652C10"/>
    <w:rsid w:val="006629BF"/>
    <w:rsid w:val="0066751B"/>
    <w:rsid w:val="006712AE"/>
    <w:rsid w:val="00671844"/>
    <w:rsid w:val="00671CD2"/>
    <w:rsid w:val="00674C0E"/>
    <w:rsid w:val="00681158"/>
    <w:rsid w:val="006834F5"/>
    <w:rsid w:val="006A0FFD"/>
    <w:rsid w:val="006A19BE"/>
    <w:rsid w:val="006A651B"/>
    <w:rsid w:val="006B3F8C"/>
    <w:rsid w:val="006B5274"/>
    <w:rsid w:val="006C3C3E"/>
    <w:rsid w:val="006C4506"/>
    <w:rsid w:val="006C5172"/>
    <w:rsid w:val="006C522A"/>
    <w:rsid w:val="006C6404"/>
    <w:rsid w:val="006D03C4"/>
    <w:rsid w:val="006D1E46"/>
    <w:rsid w:val="006E048F"/>
    <w:rsid w:val="006F5005"/>
    <w:rsid w:val="006F6F3E"/>
    <w:rsid w:val="007016CF"/>
    <w:rsid w:val="00712469"/>
    <w:rsid w:val="00712ED8"/>
    <w:rsid w:val="00731026"/>
    <w:rsid w:val="007310F0"/>
    <w:rsid w:val="00731D81"/>
    <w:rsid w:val="00735739"/>
    <w:rsid w:val="00735F5E"/>
    <w:rsid w:val="007402D4"/>
    <w:rsid w:val="00740D00"/>
    <w:rsid w:val="007440DE"/>
    <w:rsid w:val="0075641E"/>
    <w:rsid w:val="007633A4"/>
    <w:rsid w:val="00764C39"/>
    <w:rsid w:val="00772779"/>
    <w:rsid w:val="007752C1"/>
    <w:rsid w:val="00784F95"/>
    <w:rsid w:val="00786BFC"/>
    <w:rsid w:val="007A6D0D"/>
    <w:rsid w:val="007C5020"/>
    <w:rsid w:val="007C5609"/>
    <w:rsid w:val="007C6E74"/>
    <w:rsid w:val="007C6EC2"/>
    <w:rsid w:val="007C74D5"/>
    <w:rsid w:val="007D4E6B"/>
    <w:rsid w:val="007E0065"/>
    <w:rsid w:val="007E3175"/>
    <w:rsid w:val="007E33A9"/>
    <w:rsid w:val="007E384B"/>
    <w:rsid w:val="007F36C6"/>
    <w:rsid w:val="007F3B2D"/>
    <w:rsid w:val="007F6C75"/>
    <w:rsid w:val="008009D2"/>
    <w:rsid w:val="00800EDC"/>
    <w:rsid w:val="008063E5"/>
    <w:rsid w:val="008068D2"/>
    <w:rsid w:val="00806992"/>
    <w:rsid w:val="00825612"/>
    <w:rsid w:val="00836FAE"/>
    <w:rsid w:val="008440C2"/>
    <w:rsid w:val="00845357"/>
    <w:rsid w:val="00845CE8"/>
    <w:rsid w:val="008511F3"/>
    <w:rsid w:val="00853448"/>
    <w:rsid w:val="00857565"/>
    <w:rsid w:val="0085789B"/>
    <w:rsid w:val="008610F7"/>
    <w:rsid w:val="008657B8"/>
    <w:rsid w:val="0087098B"/>
    <w:rsid w:val="00872CDD"/>
    <w:rsid w:val="00874A93"/>
    <w:rsid w:val="00894525"/>
    <w:rsid w:val="0089551C"/>
    <w:rsid w:val="00895A18"/>
    <w:rsid w:val="008A0752"/>
    <w:rsid w:val="008B1058"/>
    <w:rsid w:val="008B38A1"/>
    <w:rsid w:val="008B7A7C"/>
    <w:rsid w:val="008C305B"/>
    <w:rsid w:val="008C5D68"/>
    <w:rsid w:val="008D0BA7"/>
    <w:rsid w:val="008D4B21"/>
    <w:rsid w:val="008E1556"/>
    <w:rsid w:val="008E5B0E"/>
    <w:rsid w:val="008F1517"/>
    <w:rsid w:val="00903854"/>
    <w:rsid w:val="00905C25"/>
    <w:rsid w:val="00907E99"/>
    <w:rsid w:val="00914D3A"/>
    <w:rsid w:val="00937A6B"/>
    <w:rsid w:val="0094010F"/>
    <w:rsid w:val="00944EA8"/>
    <w:rsid w:val="009546C6"/>
    <w:rsid w:val="009549B3"/>
    <w:rsid w:val="00963100"/>
    <w:rsid w:val="00966D87"/>
    <w:rsid w:val="00971D52"/>
    <w:rsid w:val="009764D9"/>
    <w:rsid w:val="00980107"/>
    <w:rsid w:val="00995B28"/>
    <w:rsid w:val="009960BC"/>
    <w:rsid w:val="009A1532"/>
    <w:rsid w:val="009A186D"/>
    <w:rsid w:val="009A2692"/>
    <w:rsid w:val="009B01C2"/>
    <w:rsid w:val="009B2718"/>
    <w:rsid w:val="009B775E"/>
    <w:rsid w:val="009D46D5"/>
    <w:rsid w:val="009E3946"/>
    <w:rsid w:val="009E715D"/>
    <w:rsid w:val="009F3B5E"/>
    <w:rsid w:val="00A0666E"/>
    <w:rsid w:val="00A16547"/>
    <w:rsid w:val="00A22B17"/>
    <w:rsid w:val="00A2328D"/>
    <w:rsid w:val="00A30126"/>
    <w:rsid w:val="00A34EA2"/>
    <w:rsid w:val="00A41A81"/>
    <w:rsid w:val="00A42FAB"/>
    <w:rsid w:val="00A45312"/>
    <w:rsid w:val="00A4660F"/>
    <w:rsid w:val="00A466C7"/>
    <w:rsid w:val="00A502CB"/>
    <w:rsid w:val="00A52584"/>
    <w:rsid w:val="00A749FB"/>
    <w:rsid w:val="00A77AFF"/>
    <w:rsid w:val="00A91AFA"/>
    <w:rsid w:val="00A92593"/>
    <w:rsid w:val="00A967F8"/>
    <w:rsid w:val="00A974C8"/>
    <w:rsid w:val="00AA1E1F"/>
    <w:rsid w:val="00AA2B7B"/>
    <w:rsid w:val="00AA3016"/>
    <w:rsid w:val="00AA374E"/>
    <w:rsid w:val="00AB0FAF"/>
    <w:rsid w:val="00AB2CE0"/>
    <w:rsid w:val="00AB77E2"/>
    <w:rsid w:val="00AC7B06"/>
    <w:rsid w:val="00AD161F"/>
    <w:rsid w:val="00AD7DE4"/>
    <w:rsid w:val="00AE2282"/>
    <w:rsid w:val="00AE7B3F"/>
    <w:rsid w:val="00AF0B6F"/>
    <w:rsid w:val="00AF1EA1"/>
    <w:rsid w:val="00B0142E"/>
    <w:rsid w:val="00B03D9C"/>
    <w:rsid w:val="00B140AF"/>
    <w:rsid w:val="00B146A3"/>
    <w:rsid w:val="00B16CF5"/>
    <w:rsid w:val="00B201BA"/>
    <w:rsid w:val="00B20ECC"/>
    <w:rsid w:val="00B225DE"/>
    <w:rsid w:val="00B25AC9"/>
    <w:rsid w:val="00B27063"/>
    <w:rsid w:val="00B40AD7"/>
    <w:rsid w:val="00B44C8A"/>
    <w:rsid w:val="00B55548"/>
    <w:rsid w:val="00B56C0F"/>
    <w:rsid w:val="00B620D0"/>
    <w:rsid w:val="00B64DC7"/>
    <w:rsid w:val="00B672E0"/>
    <w:rsid w:val="00B738B5"/>
    <w:rsid w:val="00B83459"/>
    <w:rsid w:val="00B946E3"/>
    <w:rsid w:val="00BA1944"/>
    <w:rsid w:val="00BA1FE9"/>
    <w:rsid w:val="00BA687C"/>
    <w:rsid w:val="00BC03E1"/>
    <w:rsid w:val="00BC273B"/>
    <w:rsid w:val="00BC378C"/>
    <w:rsid w:val="00BD6358"/>
    <w:rsid w:val="00BE2A11"/>
    <w:rsid w:val="00BE47A0"/>
    <w:rsid w:val="00BF2F81"/>
    <w:rsid w:val="00BF43C5"/>
    <w:rsid w:val="00BF5FD8"/>
    <w:rsid w:val="00BF7C68"/>
    <w:rsid w:val="00C12C26"/>
    <w:rsid w:val="00C15176"/>
    <w:rsid w:val="00C21225"/>
    <w:rsid w:val="00C21E19"/>
    <w:rsid w:val="00C331C0"/>
    <w:rsid w:val="00C37D37"/>
    <w:rsid w:val="00C43264"/>
    <w:rsid w:val="00C451A4"/>
    <w:rsid w:val="00C5088E"/>
    <w:rsid w:val="00C52CD1"/>
    <w:rsid w:val="00C61FB3"/>
    <w:rsid w:val="00C62657"/>
    <w:rsid w:val="00C6491B"/>
    <w:rsid w:val="00C9000A"/>
    <w:rsid w:val="00CA31BE"/>
    <w:rsid w:val="00CA78BD"/>
    <w:rsid w:val="00CA7A42"/>
    <w:rsid w:val="00CB03E5"/>
    <w:rsid w:val="00CB2883"/>
    <w:rsid w:val="00CB5148"/>
    <w:rsid w:val="00CC654C"/>
    <w:rsid w:val="00CC70C0"/>
    <w:rsid w:val="00CD4FA4"/>
    <w:rsid w:val="00CD7721"/>
    <w:rsid w:val="00CE2B69"/>
    <w:rsid w:val="00CE44FE"/>
    <w:rsid w:val="00CE64CA"/>
    <w:rsid w:val="00CF0158"/>
    <w:rsid w:val="00CF36E1"/>
    <w:rsid w:val="00D02393"/>
    <w:rsid w:val="00D109AE"/>
    <w:rsid w:val="00D12B29"/>
    <w:rsid w:val="00D15D1D"/>
    <w:rsid w:val="00D21582"/>
    <w:rsid w:val="00D22C3D"/>
    <w:rsid w:val="00D26647"/>
    <w:rsid w:val="00D30CE9"/>
    <w:rsid w:val="00D344FA"/>
    <w:rsid w:val="00D36E25"/>
    <w:rsid w:val="00D41406"/>
    <w:rsid w:val="00D71CD1"/>
    <w:rsid w:val="00D807B3"/>
    <w:rsid w:val="00D83D92"/>
    <w:rsid w:val="00D859A7"/>
    <w:rsid w:val="00D90419"/>
    <w:rsid w:val="00D93A65"/>
    <w:rsid w:val="00DB08BB"/>
    <w:rsid w:val="00DC1464"/>
    <w:rsid w:val="00DE134E"/>
    <w:rsid w:val="00DE493F"/>
    <w:rsid w:val="00DF11C5"/>
    <w:rsid w:val="00DF294E"/>
    <w:rsid w:val="00DF3FA3"/>
    <w:rsid w:val="00DF5388"/>
    <w:rsid w:val="00DF5AF8"/>
    <w:rsid w:val="00DF75D6"/>
    <w:rsid w:val="00DF7FE3"/>
    <w:rsid w:val="00E0096F"/>
    <w:rsid w:val="00E01DF5"/>
    <w:rsid w:val="00E05A67"/>
    <w:rsid w:val="00E07031"/>
    <w:rsid w:val="00E112B4"/>
    <w:rsid w:val="00E176D0"/>
    <w:rsid w:val="00E24B4F"/>
    <w:rsid w:val="00E27C00"/>
    <w:rsid w:val="00E30247"/>
    <w:rsid w:val="00E30AC1"/>
    <w:rsid w:val="00E333D8"/>
    <w:rsid w:val="00E33816"/>
    <w:rsid w:val="00E3499F"/>
    <w:rsid w:val="00E41988"/>
    <w:rsid w:val="00E443F6"/>
    <w:rsid w:val="00E7371A"/>
    <w:rsid w:val="00E7459B"/>
    <w:rsid w:val="00E75CF0"/>
    <w:rsid w:val="00E769FE"/>
    <w:rsid w:val="00E774D4"/>
    <w:rsid w:val="00E77E37"/>
    <w:rsid w:val="00E8492C"/>
    <w:rsid w:val="00E8733F"/>
    <w:rsid w:val="00E92239"/>
    <w:rsid w:val="00E931BE"/>
    <w:rsid w:val="00E93B9A"/>
    <w:rsid w:val="00EA20D9"/>
    <w:rsid w:val="00EA3EE1"/>
    <w:rsid w:val="00EA679E"/>
    <w:rsid w:val="00EB47DC"/>
    <w:rsid w:val="00EB67CB"/>
    <w:rsid w:val="00EC140F"/>
    <w:rsid w:val="00EC178F"/>
    <w:rsid w:val="00EC54D2"/>
    <w:rsid w:val="00EC6CA0"/>
    <w:rsid w:val="00ED7241"/>
    <w:rsid w:val="00EE13BD"/>
    <w:rsid w:val="00EE2906"/>
    <w:rsid w:val="00EE3C89"/>
    <w:rsid w:val="00EE686B"/>
    <w:rsid w:val="00EF1662"/>
    <w:rsid w:val="00F0128D"/>
    <w:rsid w:val="00F01F5E"/>
    <w:rsid w:val="00F10AC4"/>
    <w:rsid w:val="00F161C4"/>
    <w:rsid w:val="00F17BE7"/>
    <w:rsid w:val="00F2031D"/>
    <w:rsid w:val="00F2451E"/>
    <w:rsid w:val="00F248A2"/>
    <w:rsid w:val="00F24B49"/>
    <w:rsid w:val="00F25D7B"/>
    <w:rsid w:val="00F316CA"/>
    <w:rsid w:val="00F33BDB"/>
    <w:rsid w:val="00F4088C"/>
    <w:rsid w:val="00F454CE"/>
    <w:rsid w:val="00F50BF6"/>
    <w:rsid w:val="00F53446"/>
    <w:rsid w:val="00F539C8"/>
    <w:rsid w:val="00F55429"/>
    <w:rsid w:val="00F56F8F"/>
    <w:rsid w:val="00F60479"/>
    <w:rsid w:val="00F60BA2"/>
    <w:rsid w:val="00F61360"/>
    <w:rsid w:val="00F64E34"/>
    <w:rsid w:val="00F735B0"/>
    <w:rsid w:val="00F8081C"/>
    <w:rsid w:val="00F903F2"/>
    <w:rsid w:val="00F91B48"/>
    <w:rsid w:val="00F9257B"/>
    <w:rsid w:val="00F9578B"/>
    <w:rsid w:val="00FA1B77"/>
    <w:rsid w:val="00FA36F4"/>
    <w:rsid w:val="00FB7F2F"/>
    <w:rsid w:val="00FC7C3C"/>
    <w:rsid w:val="00FD568D"/>
    <w:rsid w:val="00FD5E6E"/>
    <w:rsid w:val="00FE01C1"/>
    <w:rsid w:val="00FE269F"/>
    <w:rsid w:val="00FE277A"/>
    <w:rsid w:val="00FE2F65"/>
    <w:rsid w:val="00FF10CF"/>
    <w:rsid w:val="00FF212B"/>
    <w:rsid w:val="00FF4A20"/>
    <w:rsid w:val="00FF5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192EF9"/>
  <w15:docId w15:val="{8AC3EE98-C589-4E2D-A851-9926A08B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iPriority w:val="99"/>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semiHidden/>
    <w:unhideWhenUsed/>
    <w:rsid w:val="00E07031"/>
    <w:rPr>
      <w:sz w:val="20"/>
      <w:szCs w:val="20"/>
    </w:rPr>
  </w:style>
  <w:style w:type="character" w:customStyle="1" w:styleId="Char2">
    <w:name w:val="Κείμενο σχολίου Char"/>
    <w:basedOn w:val="a1"/>
    <w:link w:val="af"/>
    <w:uiPriority w:val="99"/>
    <w:semiHidden/>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0">
    <w:name w:val="FollowedHyperlink"/>
    <w:basedOn w:val="a1"/>
    <w:uiPriority w:val="99"/>
    <w:semiHidden/>
    <w:unhideWhenUsed/>
    <w:rsid w:val="00CC70C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668441883">
      <w:bodyDiv w:val="1"/>
      <w:marLeft w:val="0"/>
      <w:marRight w:val="0"/>
      <w:marTop w:val="0"/>
      <w:marBottom w:val="0"/>
      <w:divBdr>
        <w:top w:val="none" w:sz="0" w:space="0" w:color="auto"/>
        <w:left w:val="none" w:sz="0" w:space="0" w:color="auto"/>
        <w:bottom w:val="none" w:sz="0" w:space="0" w:color="auto"/>
        <w:right w:val="none" w:sz="0" w:space="0" w:color="auto"/>
      </w:divBdr>
      <w:divsChild>
        <w:div w:id="2092116067">
          <w:marLeft w:val="0"/>
          <w:marRight w:val="0"/>
          <w:marTop w:val="0"/>
          <w:marBottom w:val="0"/>
          <w:divBdr>
            <w:top w:val="none" w:sz="0" w:space="0" w:color="auto"/>
            <w:left w:val="none" w:sz="0" w:space="0" w:color="auto"/>
            <w:bottom w:val="none" w:sz="0" w:space="0" w:color="auto"/>
            <w:right w:val="none" w:sz="0" w:space="0" w:color="auto"/>
          </w:divBdr>
          <w:divsChild>
            <w:div w:id="818225714">
              <w:marLeft w:val="0"/>
              <w:marRight w:val="0"/>
              <w:marTop w:val="0"/>
              <w:marBottom w:val="0"/>
              <w:divBdr>
                <w:top w:val="none" w:sz="0" w:space="0" w:color="auto"/>
                <w:left w:val="none" w:sz="0" w:space="0" w:color="auto"/>
                <w:bottom w:val="none" w:sz="0" w:space="0" w:color="auto"/>
                <w:right w:val="none" w:sz="0" w:space="0" w:color="auto"/>
              </w:divBdr>
              <w:divsChild>
                <w:div w:id="1111323484">
                  <w:marLeft w:val="0"/>
                  <w:marRight w:val="0"/>
                  <w:marTop w:val="0"/>
                  <w:marBottom w:val="0"/>
                  <w:divBdr>
                    <w:top w:val="none" w:sz="0" w:space="0" w:color="auto"/>
                    <w:left w:val="none" w:sz="0" w:space="0" w:color="auto"/>
                    <w:bottom w:val="none" w:sz="0" w:space="0" w:color="auto"/>
                    <w:right w:val="none" w:sz="0" w:space="0" w:color="auto"/>
                  </w:divBdr>
                  <w:divsChild>
                    <w:div w:id="1743603986">
                      <w:marLeft w:val="0"/>
                      <w:marRight w:val="0"/>
                      <w:marTop w:val="0"/>
                      <w:marBottom w:val="0"/>
                      <w:divBdr>
                        <w:top w:val="none" w:sz="0" w:space="0" w:color="auto"/>
                        <w:left w:val="none" w:sz="0" w:space="0" w:color="auto"/>
                        <w:bottom w:val="none" w:sz="0" w:space="0" w:color="auto"/>
                        <w:right w:val="none" w:sz="0" w:space="0" w:color="auto"/>
                      </w:divBdr>
                      <w:divsChild>
                        <w:div w:id="1182429144">
                          <w:marLeft w:val="0"/>
                          <w:marRight w:val="0"/>
                          <w:marTop w:val="0"/>
                          <w:marBottom w:val="0"/>
                          <w:divBdr>
                            <w:top w:val="none" w:sz="0" w:space="0" w:color="auto"/>
                            <w:left w:val="none" w:sz="0" w:space="0" w:color="auto"/>
                            <w:bottom w:val="none" w:sz="0" w:space="0" w:color="auto"/>
                            <w:right w:val="none" w:sz="0" w:space="0" w:color="auto"/>
                          </w:divBdr>
                          <w:divsChild>
                            <w:div w:id="2699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996341">
      <w:bodyDiv w:val="1"/>
      <w:marLeft w:val="0"/>
      <w:marRight w:val="0"/>
      <w:marTop w:val="0"/>
      <w:marBottom w:val="0"/>
      <w:divBdr>
        <w:top w:val="none" w:sz="0" w:space="0" w:color="auto"/>
        <w:left w:val="none" w:sz="0" w:space="0" w:color="auto"/>
        <w:bottom w:val="none" w:sz="0" w:space="0" w:color="auto"/>
        <w:right w:val="none" w:sz="0" w:space="0" w:color="auto"/>
      </w:divBdr>
      <w:divsChild>
        <w:div w:id="956329658">
          <w:marLeft w:val="0"/>
          <w:marRight w:val="0"/>
          <w:marTop w:val="0"/>
          <w:marBottom w:val="0"/>
          <w:divBdr>
            <w:top w:val="none" w:sz="0" w:space="0" w:color="auto"/>
            <w:left w:val="none" w:sz="0" w:space="0" w:color="auto"/>
            <w:bottom w:val="none" w:sz="0" w:space="0" w:color="auto"/>
            <w:right w:val="none" w:sz="0" w:space="0" w:color="auto"/>
          </w:divBdr>
        </w:div>
        <w:div w:id="224418683">
          <w:marLeft w:val="0"/>
          <w:marRight w:val="0"/>
          <w:marTop w:val="0"/>
          <w:marBottom w:val="0"/>
          <w:divBdr>
            <w:top w:val="none" w:sz="0" w:space="0" w:color="auto"/>
            <w:left w:val="none" w:sz="0" w:space="0" w:color="auto"/>
            <w:bottom w:val="none" w:sz="0" w:space="0" w:color="auto"/>
            <w:right w:val="none" w:sz="0" w:space="0" w:color="auto"/>
          </w:divBdr>
        </w:div>
        <w:div w:id="361589838">
          <w:marLeft w:val="0"/>
          <w:marRight w:val="0"/>
          <w:marTop w:val="0"/>
          <w:marBottom w:val="0"/>
          <w:divBdr>
            <w:top w:val="none" w:sz="0" w:space="0" w:color="auto"/>
            <w:left w:val="none" w:sz="0" w:space="0" w:color="auto"/>
            <w:bottom w:val="none" w:sz="0" w:space="0" w:color="auto"/>
            <w:right w:val="none" w:sz="0" w:space="0" w:color="auto"/>
          </w:divBdr>
        </w:div>
        <w:div w:id="605118305">
          <w:marLeft w:val="0"/>
          <w:marRight w:val="0"/>
          <w:marTop w:val="0"/>
          <w:marBottom w:val="0"/>
          <w:divBdr>
            <w:top w:val="none" w:sz="0" w:space="0" w:color="auto"/>
            <w:left w:val="none" w:sz="0" w:space="0" w:color="auto"/>
            <w:bottom w:val="none" w:sz="0" w:space="0" w:color="auto"/>
            <w:right w:val="none" w:sz="0" w:space="0" w:color="auto"/>
          </w:divBdr>
        </w:div>
        <w:div w:id="1047611660">
          <w:marLeft w:val="0"/>
          <w:marRight w:val="0"/>
          <w:marTop w:val="0"/>
          <w:marBottom w:val="0"/>
          <w:divBdr>
            <w:top w:val="none" w:sz="0" w:space="0" w:color="auto"/>
            <w:left w:val="none" w:sz="0" w:space="0" w:color="auto"/>
            <w:bottom w:val="none" w:sz="0" w:space="0" w:color="auto"/>
            <w:right w:val="none" w:sz="0" w:space="0" w:color="auto"/>
          </w:divBdr>
        </w:div>
        <w:div w:id="1626737404">
          <w:marLeft w:val="0"/>
          <w:marRight w:val="0"/>
          <w:marTop w:val="0"/>
          <w:marBottom w:val="0"/>
          <w:divBdr>
            <w:top w:val="none" w:sz="0" w:space="0" w:color="auto"/>
            <w:left w:val="none" w:sz="0" w:space="0" w:color="auto"/>
            <w:bottom w:val="none" w:sz="0" w:space="0" w:color="auto"/>
            <w:right w:val="none" w:sz="0" w:space="0" w:color="auto"/>
          </w:divBdr>
        </w:div>
        <w:div w:id="1903297009">
          <w:marLeft w:val="0"/>
          <w:marRight w:val="0"/>
          <w:marTop w:val="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
        <w:div w:id="1503010000">
          <w:marLeft w:val="0"/>
          <w:marRight w:val="0"/>
          <w:marTop w:val="0"/>
          <w:marBottom w:val="0"/>
          <w:divBdr>
            <w:top w:val="none" w:sz="0" w:space="0" w:color="auto"/>
            <w:left w:val="none" w:sz="0" w:space="0" w:color="auto"/>
            <w:bottom w:val="none" w:sz="0" w:space="0" w:color="auto"/>
            <w:right w:val="none" w:sz="0" w:space="0" w:color="auto"/>
          </w:divBdr>
        </w:div>
        <w:div w:id="1974561503">
          <w:marLeft w:val="0"/>
          <w:marRight w:val="0"/>
          <w:marTop w:val="0"/>
          <w:marBottom w:val="0"/>
          <w:divBdr>
            <w:top w:val="none" w:sz="0" w:space="0" w:color="auto"/>
            <w:left w:val="none" w:sz="0" w:space="0" w:color="auto"/>
            <w:bottom w:val="none" w:sz="0" w:space="0" w:color="auto"/>
            <w:right w:val="none" w:sz="0" w:space="0" w:color="auto"/>
          </w:divBdr>
        </w:div>
        <w:div w:id="225915783">
          <w:marLeft w:val="0"/>
          <w:marRight w:val="0"/>
          <w:marTop w:val="0"/>
          <w:marBottom w:val="0"/>
          <w:divBdr>
            <w:top w:val="none" w:sz="0" w:space="0" w:color="auto"/>
            <w:left w:val="none" w:sz="0" w:space="0" w:color="auto"/>
            <w:bottom w:val="none" w:sz="0" w:space="0" w:color="auto"/>
            <w:right w:val="none" w:sz="0" w:space="0" w:color="auto"/>
          </w:divBdr>
        </w:div>
        <w:div w:id="1304848120">
          <w:marLeft w:val="0"/>
          <w:marRight w:val="0"/>
          <w:marTop w:val="0"/>
          <w:marBottom w:val="0"/>
          <w:divBdr>
            <w:top w:val="none" w:sz="0" w:space="0" w:color="auto"/>
            <w:left w:val="none" w:sz="0" w:space="0" w:color="auto"/>
            <w:bottom w:val="none" w:sz="0" w:space="0" w:color="auto"/>
            <w:right w:val="none" w:sz="0" w:space="0" w:color="auto"/>
          </w:divBdr>
        </w:div>
        <w:div w:id="1290210793">
          <w:marLeft w:val="0"/>
          <w:marRight w:val="0"/>
          <w:marTop w:val="0"/>
          <w:marBottom w:val="0"/>
          <w:divBdr>
            <w:top w:val="none" w:sz="0" w:space="0" w:color="auto"/>
            <w:left w:val="none" w:sz="0" w:space="0" w:color="auto"/>
            <w:bottom w:val="none" w:sz="0" w:space="0" w:color="auto"/>
            <w:right w:val="none" w:sz="0" w:space="0" w:color="auto"/>
          </w:divBdr>
        </w:div>
        <w:div w:id="772867234">
          <w:marLeft w:val="0"/>
          <w:marRight w:val="0"/>
          <w:marTop w:val="0"/>
          <w:marBottom w:val="0"/>
          <w:divBdr>
            <w:top w:val="none" w:sz="0" w:space="0" w:color="auto"/>
            <w:left w:val="none" w:sz="0" w:space="0" w:color="auto"/>
            <w:bottom w:val="none" w:sz="0" w:space="0" w:color="auto"/>
            <w:right w:val="none" w:sz="0" w:space="0" w:color="auto"/>
          </w:divBdr>
        </w:div>
        <w:div w:id="1136796849">
          <w:marLeft w:val="0"/>
          <w:marRight w:val="0"/>
          <w:marTop w:val="0"/>
          <w:marBottom w:val="0"/>
          <w:divBdr>
            <w:top w:val="none" w:sz="0" w:space="0" w:color="auto"/>
            <w:left w:val="none" w:sz="0" w:space="0" w:color="auto"/>
            <w:bottom w:val="none" w:sz="0" w:space="0" w:color="auto"/>
            <w:right w:val="none" w:sz="0" w:space="0" w:color="auto"/>
          </w:divBdr>
        </w:div>
        <w:div w:id="437531255">
          <w:marLeft w:val="0"/>
          <w:marRight w:val="0"/>
          <w:marTop w:val="0"/>
          <w:marBottom w:val="0"/>
          <w:divBdr>
            <w:top w:val="none" w:sz="0" w:space="0" w:color="auto"/>
            <w:left w:val="none" w:sz="0" w:space="0" w:color="auto"/>
            <w:bottom w:val="none" w:sz="0" w:space="0" w:color="auto"/>
            <w:right w:val="none" w:sz="0" w:space="0" w:color="auto"/>
          </w:divBdr>
        </w:div>
        <w:div w:id="68232814">
          <w:marLeft w:val="0"/>
          <w:marRight w:val="0"/>
          <w:marTop w:val="0"/>
          <w:marBottom w:val="0"/>
          <w:divBdr>
            <w:top w:val="none" w:sz="0" w:space="0" w:color="auto"/>
            <w:left w:val="none" w:sz="0" w:space="0" w:color="auto"/>
            <w:bottom w:val="none" w:sz="0" w:space="0" w:color="auto"/>
            <w:right w:val="none" w:sz="0" w:space="0" w:color="auto"/>
          </w:divBdr>
        </w:div>
        <w:div w:id="1835684652">
          <w:marLeft w:val="0"/>
          <w:marRight w:val="0"/>
          <w:marTop w:val="0"/>
          <w:marBottom w:val="0"/>
          <w:divBdr>
            <w:top w:val="none" w:sz="0" w:space="0" w:color="auto"/>
            <w:left w:val="none" w:sz="0" w:space="0" w:color="auto"/>
            <w:bottom w:val="none" w:sz="0" w:space="0" w:color="auto"/>
            <w:right w:val="none" w:sz="0" w:space="0" w:color="auto"/>
          </w:divBdr>
        </w:div>
        <w:div w:id="1764640707">
          <w:marLeft w:val="0"/>
          <w:marRight w:val="0"/>
          <w:marTop w:val="0"/>
          <w:marBottom w:val="0"/>
          <w:divBdr>
            <w:top w:val="none" w:sz="0" w:space="0" w:color="auto"/>
            <w:left w:val="none" w:sz="0" w:space="0" w:color="auto"/>
            <w:bottom w:val="none" w:sz="0" w:space="0" w:color="auto"/>
            <w:right w:val="none" w:sz="0" w:space="0" w:color="auto"/>
          </w:divBdr>
        </w:div>
        <w:div w:id="585384451">
          <w:marLeft w:val="0"/>
          <w:marRight w:val="0"/>
          <w:marTop w:val="0"/>
          <w:marBottom w:val="0"/>
          <w:divBdr>
            <w:top w:val="none" w:sz="0" w:space="0" w:color="auto"/>
            <w:left w:val="none" w:sz="0" w:space="0" w:color="auto"/>
            <w:bottom w:val="none" w:sz="0" w:space="0" w:color="auto"/>
            <w:right w:val="none" w:sz="0" w:space="0" w:color="auto"/>
          </w:divBdr>
        </w:div>
        <w:div w:id="238252320">
          <w:marLeft w:val="0"/>
          <w:marRight w:val="0"/>
          <w:marTop w:val="0"/>
          <w:marBottom w:val="0"/>
          <w:divBdr>
            <w:top w:val="none" w:sz="0" w:space="0" w:color="auto"/>
            <w:left w:val="none" w:sz="0" w:space="0" w:color="auto"/>
            <w:bottom w:val="none" w:sz="0" w:space="0" w:color="auto"/>
            <w:right w:val="none" w:sz="0" w:space="0" w:color="auto"/>
          </w:divBdr>
        </w:div>
        <w:div w:id="182404066">
          <w:marLeft w:val="0"/>
          <w:marRight w:val="0"/>
          <w:marTop w:val="0"/>
          <w:marBottom w:val="0"/>
          <w:divBdr>
            <w:top w:val="none" w:sz="0" w:space="0" w:color="auto"/>
            <w:left w:val="none" w:sz="0" w:space="0" w:color="auto"/>
            <w:bottom w:val="none" w:sz="0" w:space="0" w:color="auto"/>
            <w:right w:val="none" w:sz="0" w:space="0" w:color="auto"/>
          </w:divBdr>
        </w:div>
        <w:div w:id="1602950239">
          <w:marLeft w:val="0"/>
          <w:marRight w:val="0"/>
          <w:marTop w:val="0"/>
          <w:marBottom w:val="0"/>
          <w:divBdr>
            <w:top w:val="none" w:sz="0" w:space="0" w:color="auto"/>
            <w:left w:val="none" w:sz="0" w:space="0" w:color="auto"/>
            <w:bottom w:val="none" w:sz="0" w:space="0" w:color="auto"/>
            <w:right w:val="none" w:sz="0" w:space="0" w:color="auto"/>
          </w:divBdr>
        </w:div>
        <w:div w:id="330183903">
          <w:marLeft w:val="0"/>
          <w:marRight w:val="0"/>
          <w:marTop w:val="0"/>
          <w:marBottom w:val="0"/>
          <w:divBdr>
            <w:top w:val="none" w:sz="0" w:space="0" w:color="auto"/>
            <w:left w:val="none" w:sz="0" w:space="0" w:color="auto"/>
            <w:bottom w:val="none" w:sz="0" w:space="0" w:color="auto"/>
            <w:right w:val="none" w:sz="0" w:space="0" w:color="auto"/>
          </w:divBdr>
        </w:div>
        <w:div w:id="1859350216">
          <w:marLeft w:val="0"/>
          <w:marRight w:val="0"/>
          <w:marTop w:val="0"/>
          <w:marBottom w:val="0"/>
          <w:divBdr>
            <w:top w:val="none" w:sz="0" w:space="0" w:color="auto"/>
            <w:left w:val="none" w:sz="0" w:space="0" w:color="auto"/>
            <w:bottom w:val="none" w:sz="0" w:space="0" w:color="auto"/>
            <w:right w:val="none" w:sz="0" w:space="0" w:color="auto"/>
          </w:divBdr>
        </w:div>
        <w:div w:id="427770610">
          <w:marLeft w:val="0"/>
          <w:marRight w:val="0"/>
          <w:marTop w:val="0"/>
          <w:marBottom w:val="0"/>
          <w:divBdr>
            <w:top w:val="none" w:sz="0" w:space="0" w:color="auto"/>
            <w:left w:val="none" w:sz="0" w:space="0" w:color="auto"/>
            <w:bottom w:val="none" w:sz="0" w:space="0" w:color="auto"/>
            <w:right w:val="none" w:sz="0" w:space="0" w:color="auto"/>
          </w:divBdr>
        </w:div>
        <w:div w:id="1432121592">
          <w:marLeft w:val="0"/>
          <w:marRight w:val="0"/>
          <w:marTop w:val="0"/>
          <w:marBottom w:val="0"/>
          <w:divBdr>
            <w:top w:val="none" w:sz="0" w:space="0" w:color="auto"/>
            <w:left w:val="none" w:sz="0" w:space="0" w:color="auto"/>
            <w:bottom w:val="none" w:sz="0" w:space="0" w:color="auto"/>
            <w:right w:val="none" w:sz="0" w:space="0" w:color="auto"/>
          </w:divBdr>
        </w:div>
        <w:div w:id="2045448665">
          <w:marLeft w:val="0"/>
          <w:marRight w:val="0"/>
          <w:marTop w:val="0"/>
          <w:marBottom w:val="0"/>
          <w:divBdr>
            <w:top w:val="none" w:sz="0" w:space="0" w:color="auto"/>
            <w:left w:val="none" w:sz="0" w:space="0" w:color="auto"/>
            <w:bottom w:val="none" w:sz="0" w:space="0" w:color="auto"/>
            <w:right w:val="none" w:sz="0" w:space="0" w:color="auto"/>
          </w:divBdr>
        </w:div>
        <w:div w:id="790318975">
          <w:marLeft w:val="0"/>
          <w:marRight w:val="0"/>
          <w:marTop w:val="0"/>
          <w:marBottom w:val="0"/>
          <w:divBdr>
            <w:top w:val="none" w:sz="0" w:space="0" w:color="auto"/>
            <w:left w:val="none" w:sz="0" w:space="0" w:color="auto"/>
            <w:bottom w:val="none" w:sz="0" w:space="0" w:color="auto"/>
            <w:right w:val="none" w:sz="0" w:space="0" w:color="auto"/>
          </w:divBdr>
        </w:div>
        <w:div w:id="1704407115">
          <w:marLeft w:val="0"/>
          <w:marRight w:val="0"/>
          <w:marTop w:val="0"/>
          <w:marBottom w:val="0"/>
          <w:divBdr>
            <w:top w:val="none" w:sz="0" w:space="0" w:color="auto"/>
            <w:left w:val="none" w:sz="0" w:space="0" w:color="auto"/>
            <w:bottom w:val="none" w:sz="0" w:space="0" w:color="auto"/>
            <w:right w:val="none" w:sz="0" w:space="0" w:color="auto"/>
          </w:divBdr>
        </w:div>
        <w:div w:id="1361930899">
          <w:marLeft w:val="0"/>
          <w:marRight w:val="0"/>
          <w:marTop w:val="0"/>
          <w:marBottom w:val="0"/>
          <w:divBdr>
            <w:top w:val="none" w:sz="0" w:space="0" w:color="auto"/>
            <w:left w:val="none" w:sz="0" w:space="0" w:color="auto"/>
            <w:bottom w:val="none" w:sz="0" w:space="0" w:color="auto"/>
            <w:right w:val="none" w:sz="0" w:space="0" w:color="auto"/>
          </w:divBdr>
        </w:div>
        <w:div w:id="1125007755">
          <w:marLeft w:val="0"/>
          <w:marRight w:val="0"/>
          <w:marTop w:val="0"/>
          <w:marBottom w:val="0"/>
          <w:divBdr>
            <w:top w:val="none" w:sz="0" w:space="0" w:color="auto"/>
            <w:left w:val="none" w:sz="0" w:space="0" w:color="auto"/>
            <w:bottom w:val="none" w:sz="0" w:space="0" w:color="auto"/>
            <w:right w:val="none" w:sz="0" w:space="0" w:color="auto"/>
          </w:divBdr>
        </w:div>
        <w:div w:id="511529044">
          <w:marLeft w:val="0"/>
          <w:marRight w:val="0"/>
          <w:marTop w:val="0"/>
          <w:marBottom w:val="0"/>
          <w:divBdr>
            <w:top w:val="none" w:sz="0" w:space="0" w:color="auto"/>
            <w:left w:val="none" w:sz="0" w:space="0" w:color="auto"/>
            <w:bottom w:val="none" w:sz="0" w:space="0" w:color="auto"/>
            <w:right w:val="none" w:sz="0" w:space="0" w:color="auto"/>
          </w:divBdr>
        </w:div>
        <w:div w:id="921449894">
          <w:marLeft w:val="0"/>
          <w:marRight w:val="0"/>
          <w:marTop w:val="0"/>
          <w:marBottom w:val="0"/>
          <w:divBdr>
            <w:top w:val="none" w:sz="0" w:space="0" w:color="auto"/>
            <w:left w:val="none" w:sz="0" w:space="0" w:color="auto"/>
            <w:bottom w:val="none" w:sz="0" w:space="0" w:color="auto"/>
            <w:right w:val="none" w:sz="0" w:space="0" w:color="auto"/>
          </w:divBdr>
        </w:div>
        <w:div w:id="891306868">
          <w:marLeft w:val="0"/>
          <w:marRight w:val="0"/>
          <w:marTop w:val="0"/>
          <w:marBottom w:val="0"/>
          <w:divBdr>
            <w:top w:val="none" w:sz="0" w:space="0" w:color="auto"/>
            <w:left w:val="none" w:sz="0" w:space="0" w:color="auto"/>
            <w:bottom w:val="none" w:sz="0" w:space="0" w:color="auto"/>
            <w:right w:val="none" w:sz="0" w:space="0" w:color="auto"/>
          </w:divBdr>
        </w:div>
        <w:div w:id="1528565997">
          <w:marLeft w:val="0"/>
          <w:marRight w:val="0"/>
          <w:marTop w:val="0"/>
          <w:marBottom w:val="0"/>
          <w:divBdr>
            <w:top w:val="none" w:sz="0" w:space="0" w:color="auto"/>
            <w:left w:val="none" w:sz="0" w:space="0" w:color="auto"/>
            <w:bottom w:val="none" w:sz="0" w:space="0" w:color="auto"/>
            <w:right w:val="none" w:sz="0" w:space="0" w:color="auto"/>
          </w:divBdr>
        </w:div>
        <w:div w:id="1384673903">
          <w:marLeft w:val="0"/>
          <w:marRight w:val="0"/>
          <w:marTop w:val="0"/>
          <w:marBottom w:val="0"/>
          <w:divBdr>
            <w:top w:val="none" w:sz="0" w:space="0" w:color="auto"/>
            <w:left w:val="none" w:sz="0" w:space="0" w:color="auto"/>
            <w:bottom w:val="none" w:sz="0" w:space="0" w:color="auto"/>
            <w:right w:val="none" w:sz="0" w:space="0" w:color="auto"/>
          </w:divBdr>
        </w:div>
        <w:div w:id="1159927458">
          <w:marLeft w:val="0"/>
          <w:marRight w:val="0"/>
          <w:marTop w:val="0"/>
          <w:marBottom w:val="0"/>
          <w:divBdr>
            <w:top w:val="none" w:sz="0" w:space="0" w:color="auto"/>
            <w:left w:val="none" w:sz="0" w:space="0" w:color="auto"/>
            <w:bottom w:val="none" w:sz="0" w:space="0" w:color="auto"/>
            <w:right w:val="none" w:sz="0" w:space="0" w:color="auto"/>
          </w:divBdr>
        </w:div>
        <w:div w:id="1307278121">
          <w:marLeft w:val="0"/>
          <w:marRight w:val="0"/>
          <w:marTop w:val="0"/>
          <w:marBottom w:val="0"/>
          <w:divBdr>
            <w:top w:val="none" w:sz="0" w:space="0" w:color="auto"/>
            <w:left w:val="none" w:sz="0" w:space="0" w:color="auto"/>
            <w:bottom w:val="none" w:sz="0" w:space="0" w:color="auto"/>
            <w:right w:val="none" w:sz="0" w:space="0" w:color="auto"/>
          </w:divBdr>
        </w:div>
        <w:div w:id="2068870119">
          <w:marLeft w:val="0"/>
          <w:marRight w:val="0"/>
          <w:marTop w:val="0"/>
          <w:marBottom w:val="0"/>
          <w:divBdr>
            <w:top w:val="none" w:sz="0" w:space="0" w:color="auto"/>
            <w:left w:val="none" w:sz="0" w:space="0" w:color="auto"/>
            <w:bottom w:val="none" w:sz="0" w:space="0" w:color="auto"/>
            <w:right w:val="none" w:sz="0" w:space="0" w:color="auto"/>
          </w:divBdr>
        </w:div>
        <w:div w:id="142435219">
          <w:marLeft w:val="0"/>
          <w:marRight w:val="0"/>
          <w:marTop w:val="0"/>
          <w:marBottom w:val="0"/>
          <w:divBdr>
            <w:top w:val="none" w:sz="0" w:space="0" w:color="auto"/>
            <w:left w:val="none" w:sz="0" w:space="0" w:color="auto"/>
            <w:bottom w:val="none" w:sz="0" w:space="0" w:color="auto"/>
            <w:right w:val="none" w:sz="0" w:space="0" w:color="auto"/>
          </w:divBdr>
        </w:div>
        <w:div w:id="457649772">
          <w:marLeft w:val="0"/>
          <w:marRight w:val="0"/>
          <w:marTop w:val="0"/>
          <w:marBottom w:val="0"/>
          <w:divBdr>
            <w:top w:val="none" w:sz="0" w:space="0" w:color="auto"/>
            <w:left w:val="none" w:sz="0" w:space="0" w:color="auto"/>
            <w:bottom w:val="none" w:sz="0" w:space="0" w:color="auto"/>
            <w:right w:val="none" w:sz="0" w:space="0" w:color="auto"/>
          </w:divBdr>
        </w:div>
        <w:div w:id="1979988424">
          <w:marLeft w:val="0"/>
          <w:marRight w:val="0"/>
          <w:marTop w:val="0"/>
          <w:marBottom w:val="0"/>
          <w:divBdr>
            <w:top w:val="none" w:sz="0" w:space="0" w:color="auto"/>
            <w:left w:val="none" w:sz="0" w:space="0" w:color="auto"/>
            <w:bottom w:val="none" w:sz="0" w:space="0" w:color="auto"/>
            <w:right w:val="none" w:sz="0" w:space="0" w:color="auto"/>
          </w:divBdr>
        </w:div>
        <w:div w:id="1131249651">
          <w:marLeft w:val="0"/>
          <w:marRight w:val="0"/>
          <w:marTop w:val="0"/>
          <w:marBottom w:val="0"/>
          <w:divBdr>
            <w:top w:val="none" w:sz="0" w:space="0" w:color="auto"/>
            <w:left w:val="none" w:sz="0" w:space="0" w:color="auto"/>
            <w:bottom w:val="none" w:sz="0" w:space="0" w:color="auto"/>
            <w:right w:val="none" w:sz="0" w:space="0" w:color="auto"/>
          </w:divBdr>
        </w:div>
        <w:div w:id="1079063481">
          <w:marLeft w:val="0"/>
          <w:marRight w:val="0"/>
          <w:marTop w:val="0"/>
          <w:marBottom w:val="0"/>
          <w:divBdr>
            <w:top w:val="none" w:sz="0" w:space="0" w:color="auto"/>
            <w:left w:val="none" w:sz="0" w:space="0" w:color="auto"/>
            <w:bottom w:val="none" w:sz="0" w:space="0" w:color="auto"/>
            <w:right w:val="none" w:sz="0" w:space="0" w:color="auto"/>
          </w:divBdr>
        </w:div>
        <w:div w:id="1293100265">
          <w:marLeft w:val="0"/>
          <w:marRight w:val="0"/>
          <w:marTop w:val="0"/>
          <w:marBottom w:val="0"/>
          <w:divBdr>
            <w:top w:val="none" w:sz="0" w:space="0" w:color="auto"/>
            <w:left w:val="none" w:sz="0" w:space="0" w:color="auto"/>
            <w:bottom w:val="none" w:sz="0" w:space="0" w:color="auto"/>
            <w:right w:val="none" w:sz="0" w:space="0" w:color="auto"/>
          </w:divBdr>
        </w:div>
        <w:div w:id="469249081">
          <w:marLeft w:val="0"/>
          <w:marRight w:val="0"/>
          <w:marTop w:val="0"/>
          <w:marBottom w:val="0"/>
          <w:divBdr>
            <w:top w:val="none" w:sz="0" w:space="0" w:color="auto"/>
            <w:left w:val="none" w:sz="0" w:space="0" w:color="auto"/>
            <w:bottom w:val="none" w:sz="0" w:space="0" w:color="auto"/>
            <w:right w:val="none" w:sz="0" w:space="0" w:color="auto"/>
          </w:divBdr>
        </w:div>
        <w:div w:id="325211912">
          <w:marLeft w:val="0"/>
          <w:marRight w:val="0"/>
          <w:marTop w:val="0"/>
          <w:marBottom w:val="0"/>
          <w:divBdr>
            <w:top w:val="none" w:sz="0" w:space="0" w:color="auto"/>
            <w:left w:val="none" w:sz="0" w:space="0" w:color="auto"/>
            <w:bottom w:val="none" w:sz="0" w:space="0" w:color="auto"/>
            <w:right w:val="none" w:sz="0" w:space="0" w:color="auto"/>
          </w:divBdr>
        </w:div>
        <w:div w:id="1740859841">
          <w:marLeft w:val="0"/>
          <w:marRight w:val="0"/>
          <w:marTop w:val="0"/>
          <w:marBottom w:val="0"/>
          <w:divBdr>
            <w:top w:val="none" w:sz="0" w:space="0" w:color="auto"/>
            <w:left w:val="none" w:sz="0" w:space="0" w:color="auto"/>
            <w:bottom w:val="none" w:sz="0" w:space="0" w:color="auto"/>
            <w:right w:val="none" w:sz="0" w:space="0" w:color="auto"/>
          </w:divBdr>
        </w:div>
        <w:div w:id="717777893">
          <w:marLeft w:val="0"/>
          <w:marRight w:val="0"/>
          <w:marTop w:val="0"/>
          <w:marBottom w:val="0"/>
          <w:divBdr>
            <w:top w:val="none" w:sz="0" w:space="0" w:color="auto"/>
            <w:left w:val="none" w:sz="0" w:space="0" w:color="auto"/>
            <w:bottom w:val="none" w:sz="0" w:space="0" w:color="auto"/>
            <w:right w:val="none" w:sz="0" w:space="0" w:color="auto"/>
          </w:divBdr>
        </w:div>
        <w:div w:id="1578900947">
          <w:marLeft w:val="0"/>
          <w:marRight w:val="0"/>
          <w:marTop w:val="0"/>
          <w:marBottom w:val="0"/>
          <w:divBdr>
            <w:top w:val="none" w:sz="0" w:space="0" w:color="auto"/>
            <w:left w:val="none" w:sz="0" w:space="0" w:color="auto"/>
            <w:bottom w:val="none" w:sz="0" w:space="0" w:color="auto"/>
            <w:right w:val="none" w:sz="0" w:space="0" w:color="auto"/>
          </w:divBdr>
        </w:div>
        <w:div w:id="967469326">
          <w:marLeft w:val="0"/>
          <w:marRight w:val="0"/>
          <w:marTop w:val="0"/>
          <w:marBottom w:val="0"/>
          <w:divBdr>
            <w:top w:val="none" w:sz="0" w:space="0" w:color="auto"/>
            <w:left w:val="none" w:sz="0" w:space="0" w:color="auto"/>
            <w:bottom w:val="none" w:sz="0" w:space="0" w:color="auto"/>
            <w:right w:val="none" w:sz="0" w:space="0" w:color="auto"/>
          </w:divBdr>
        </w:div>
      </w:divsChild>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photodentro.edu.gr/v/item/ds/8521/298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hotodentro.edu.gr/v/item/ds/8521/299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hotodentro.edu.gr/v/item/ds/8521/3278"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2.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0D621-E93C-4209-8310-FB6D82A5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1488</Words>
  <Characters>8037</Characters>
  <Application>Microsoft Office Word</Application>
  <DocSecurity>0</DocSecurity>
  <Lines>66</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2024-02-08T13:55:00Z</dcterms:created>
  <dcterms:modified xsi:type="dcterms:W3CDTF">2025-01-13T14:52:00Z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